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3D" w:rsidRPr="00F70A6C" w:rsidRDefault="0084083D" w:rsidP="0084083D">
      <w:pPr>
        <w:tabs>
          <w:tab w:val="left" w:pos="6300"/>
          <w:tab w:val="left" w:pos="6480"/>
        </w:tabs>
        <w:jc w:val="center"/>
        <w:outlineLvl w:val="0"/>
        <w:rPr>
          <w:b/>
          <w:caps/>
          <w:sz w:val="20"/>
          <w:szCs w:val="20"/>
        </w:rPr>
      </w:pPr>
      <w:r w:rsidRPr="00F70A6C">
        <w:rPr>
          <w:b/>
          <w:caps/>
          <w:sz w:val="20"/>
          <w:szCs w:val="20"/>
        </w:rPr>
        <w:t>БИБЛИОГРАФИЯ ТРУДОВ А.А. Гугнина</w:t>
      </w:r>
    </w:p>
    <w:p w:rsidR="0084083D" w:rsidRPr="0084083D" w:rsidRDefault="0084083D" w:rsidP="0084083D">
      <w:pPr>
        <w:tabs>
          <w:tab w:val="left" w:pos="6300"/>
          <w:tab w:val="left" w:pos="6480"/>
        </w:tabs>
        <w:jc w:val="center"/>
        <w:outlineLvl w:val="0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jc w:val="center"/>
        <w:outlineLvl w:val="0"/>
        <w:rPr>
          <w:smallCaps/>
          <w:sz w:val="20"/>
          <w:szCs w:val="20"/>
        </w:rPr>
      </w:pPr>
      <w:r w:rsidRPr="00F70A6C">
        <w:rPr>
          <w:sz w:val="20"/>
          <w:szCs w:val="20"/>
          <w:lang w:val="en-US"/>
        </w:rPr>
        <w:t>III</w:t>
      </w:r>
      <w:r w:rsidRPr="00F70A6C">
        <w:rPr>
          <w:sz w:val="20"/>
          <w:szCs w:val="20"/>
        </w:rPr>
        <w:t>.</w:t>
      </w:r>
      <w:r w:rsidRPr="00F70A6C">
        <w:rPr>
          <w:sz w:val="20"/>
          <w:szCs w:val="20"/>
          <w:lang w:val="en-US"/>
        </w:rPr>
        <w:t> </w:t>
      </w:r>
      <w:r w:rsidRPr="00F70A6C">
        <w:rPr>
          <w:smallCaps/>
          <w:sz w:val="20"/>
          <w:szCs w:val="20"/>
        </w:rPr>
        <w:t>Отредактированные книги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1978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9209DB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9209DB">
        <w:rPr>
          <w:sz w:val="20"/>
          <w:szCs w:val="20"/>
        </w:rPr>
        <w:t>702. </w:t>
      </w:r>
      <w:r w:rsidRPr="009209DB">
        <w:rPr>
          <w:i/>
          <w:sz w:val="20"/>
          <w:szCs w:val="20"/>
        </w:rPr>
        <w:t>Штритматтер</w:t>
      </w:r>
      <w:r w:rsidRPr="009209DB">
        <w:rPr>
          <w:sz w:val="20"/>
          <w:szCs w:val="20"/>
        </w:rPr>
        <w:t>, </w:t>
      </w:r>
      <w:r w:rsidRPr="009209DB">
        <w:rPr>
          <w:i/>
          <w:sz w:val="20"/>
          <w:szCs w:val="20"/>
        </w:rPr>
        <w:t>Э.</w:t>
      </w:r>
      <w:r w:rsidRPr="009209DB">
        <w:rPr>
          <w:sz w:val="20"/>
          <w:szCs w:val="20"/>
        </w:rPr>
        <w:t xml:space="preserve"> Романы в стенограмме / Э. Штритматтер. – М.: Прогресс, 1978. (Совместно с А.А. Смирновой).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9209DB">
        <w:rPr>
          <w:sz w:val="20"/>
          <w:szCs w:val="20"/>
        </w:rPr>
        <w:t>70</w:t>
      </w:r>
      <w:r>
        <w:rPr>
          <w:sz w:val="20"/>
          <w:szCs w:val="20"/>
        </w:rPr>
        <w:t>3</w:t>
      </w:r>
      <w:r w:rsidRPr="009209DB">
        <w:rPr>
          <w:sz w:val="20"/>
          <w:szCs w:val="20"/>
        </w:rPr>
        <w:t>.</w:t>
      </w:r>
      <w:r w:rsidRPr="00F70A6C">
        <w:rPr>
          <w:sz w:val="20"/>
          <w:szCs w:val="20"/>
        </w:rPr>
        <w:t> </w:t>
      </w:r>
      <w:r w:rsidRPr="00F70A6C">
        <w:rPr>
          <w:i/>
          <w:sz w:val="20"/>
          <w:szCs w:val="20"/>
        </w:rPr>
        <w:t>Бройн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Г. де.</w:t>
      </w:r>
      <w:r w:rsidRPr="00F70A6C">
        <w:rPr>
          <w:sz w:val="20"/>
          <w:szCs w:val="20"/>
        </w:rPr>
        <w:t xml:space="preserve"> Жизнь Жан-Поля Фридриха Рихтера / Г. де Бройн. – М.: Прогресс, 1978. (Совместно с С.Л. Львовым и А.А. Смирновой).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1979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704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Заковский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Х.</w:t>
      </w:r>
      <w:r w:rsidRPr="00F70A6C">
        <w:rPr>
          <w:sz w:val="20"/>
          <w:szCs w:val="20"/>
        </w:rPr>
        <w:t xml:space="preserve"> Даниэль Друскат / Х. Заковский. – М.: Прогресс, 1979.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705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Новотный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Й.</w:t>
      </w:r>
      <w:r w:rsidRPr="00F70A6C">
        <w:rPr>
          <w:sz w:val="20"/>
          <w:szCs w:val="20"/>
        </w:rPr>
        <w:t xml:space="preserve"> Некто по имени Робель / Й. Новотный. – М.: Прогресс, 1979.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706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Брезан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Ю.</w:t>
      </w:r>
      <w:r w:rsidRPr="00F70A6C">
        <w:rPr>
          <w:sz w:val="20"/>
          <w:szCs w:val="20"/>
        </w:rPr>
        <w:t xml:space="preserve"> Крабат, или Преображение мира / Ю. Брезан. – М.: Прогресс, 1979. (Совместно с А.А. Смирновой).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707</w:t>
      </w:r>
      <w:r w:rsidRPr="00F70A6C">
        <w:rPr>
          <w:sz w:val="20"/>
          <w:szCs w:val="20"/>
        </w:rPr>
        <w:t>. Современная повесть ГДР: 70-е годы. – М.: Прогресс, 1979.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708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Кант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Г.</w:t>
      </w:r>
      <w:r w:rsidRPr="00F70A6C">
        <w:rPr>
          <w:sz w:val="20"/>
          <w:szCs w:val="20"/>
        </w:rPr>
        <w:t xml:space="preserve"> Остановка в пути / Г. Кант. – М.: Прогресс, 1979.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1980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709</w:t>
      </w:r>
      <w:r w:rsidRPr="00F70A6C">
        <w:rPr>
          <w:sz w:val="20"/>
          <w:szCs w:val="20"/>
        </w:rPr>
        <w:t>. Новелла ГДР: 70-е годы. – М.: Прогресс, 1980.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710</w:t>
      </w:r>
      <w:r w:rsidRPr="00F70A6C">
        <w:rPr>
          <w:sz w:val="20"/>
          <w:szCs w:val="20"/>
        </w:rPr>
        <w:t>. </w:t>
      </w:r>
      <w:r w:rsidRPr="00F70A6C">
        <w:rPr>
          <w:i/>
          <w:spacing w:val="-2"/>
          <w:sz w:val="20"/>
          <w:szCs w:val="20"/>
        </w:rPr>
        <w:t>Райман</w:t>
      </w:r>
      <w:r w:rsidRPr="00F70A6C">
        <w:rPr>
          <w:spacing w:val="-2"/>
          <w:sz w:val="20"/>
          <w:szCs w:val="20"/>
        </w:rPr>
        <w:t>, </w:t>
      </w:r>
      <w:r w:rsidRPr="00F70A6C">
        <w:rPr>
          <w:i/>
          <w:spacing w:val="-2"/>
          <w:sz w:val="20"/>
          <w:szCs w:val="20"/>
        </w:rPr>
        <w:t>Б.</w:t>
      </w:r>
      <w:r w:rsidRPr="00F70A6C">
        <w:rPr>
          <w:spacing w:val="-2"/>
          <w:sz w:val="20"/>
          <w:szCs w:val="20"/>
        </w:rPr>
        <w:t xml:space="preserve"> Франциска Линкерханд / Б. Райман. – М.: Прогресс, 1980. (Совместно с А.А. Смирновой).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711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Зегерс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А.</w:t>
      </w:r>
      <w:r w:rsidRPr="00F70A6C">
        <w:rPr>
          <w:sz w:val="20"/>
          <w:szCs w:val="20"/>
        </w:rPr>
        <w:t xml:space="preserve"> И снова встреча. Повести и рассказы / А. Зегерс. – М.: Прогресс, 1980.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712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Бергер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У.</w:t>
      </w:r>
      <w:r w:rsidRPr="00F70A6C">
        <w:rPr>
          <w:sz w:val="20"/>
          <w:szCs w:val="20"/>
        </w:rPr>
        <w:t xml:space="preserve"> Улыбка в полете. Избранные стихотворения / У. Бергер. – М.: Прогресс, 1980.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713</w:t>
      </w:r>
      <w:r w:rsidRPr="00F70A6C">
        <w:rPr>
          <w:sz w:val="20"/>
          <w:szCs w:val="20"/>
        </w:rPr>
        <w:t>. Из современной поэзии ГДР. Сборник. – М.: Прогресс, 1980.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1981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714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Бройн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Г. де.</w:t>
      </w:r>
      <w:r w:rsidRPr="00F70A6C">
        <w:rPr>
          <w:sz w:val="20"/>
          <w:szCs w:val="20"/>
        </w:rPr>
        <w:t xml:space="preserve"> Избранное. (Библиотека литературы ГДР) / Г. де Бройн. – М.: Прогресс, 1981.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715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Вогацкий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Б.</w:t>
      </w:r>
      <w:r w:rsidRPr="00F70A6C">
        <w:rPr>
          <w:sz w:val="20"/>
          <w:szCs w:val="20"/>
        </w:rPr>
        <w:t xml:space="preserve"> Дуэт с Амелией / Б. Вогацкий. – М.: Прогресс, 1981.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716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Шульц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М.В.</w:t>
      </w:r>
      <w:r w:rsidRPr="00F70A6C">
        <w:rPr>
          <w:sz w:val="20"/>
          <w:szCs w:val="20"/>
        </w:rPr>
        <w:t xml:space="preserve"> Солдат и женщина / М.В. Шульц. – М.: Прогресс, 1981. (Совместно с И.В. Ошаниной).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717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Вернер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Р.</w:t>
      </w:r>
      <w:r w:rsidRPr="00F70A6C">
        <w:rPr>
          <w:sz w:val="20"/>
          <w:szCs w:val="20"/>
        </w:rPr>
        <w:t xml:space="preserve"> Гонг торговца фарфором / Р. Вернер. – М.: Прогресс, 1981. (Совместно с И.В. Ошаниной).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718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Нолль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Д.</w:t>
      </w:r>
      <w:r w:rsidRPr="00F70A6C">
        <w:rPr>
          <w:sz w:val="20"/>
          <w:szCs w:val="20"/>
        </w:rPr>
        <w:t xml:space="preserve"> Киппенберг / Д. Нолль. – М.: Прогресс, 1981. (Совместно с А.А. Смирновой).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719. </w:t>
      </w:r>
      <w:r w:rsidRPr="00C51A8A">
        <w:rPr>
          <w:i/>
          <w:sz w:val="20"/>
          <w:szCs w:val="20"/>
        </w:rPr>
        <w:t>Щюц</w:t>
      </w:r>
      <w:r w:rsidRPr="00C51A8A">
        <w:rPr>
          <w:sz w:val="20"/>
          <w:szCs w:val="20"/>
        </w:rPr>
        <w:t>, </w:t>
      </w:r>
      <w:r w:rsidRPr="00C51A8A">
        <w:rPr>
          <w:i/>
          <w:sz w:val="20"/>
          <w:szCs w:val="20"/>
        </w:rPr>
        <w:t>Х.</w:t>
      </w:r>
      <w:r w:rsidRPr="00C51A8A">
        <w:rPr>
          <w:sz w:val="20"/>
          <w:szCs w:val="20"/>
        </w:rPr>
        <w:t xml:space="preserve"> Повести и рассказы писателей ГДР / Х. Щюц, В. Кольхаазе, Ф. Хофман, А. Стахова. – М.: Прогресс, 1981.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1982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720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Хаммель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К.</w:t>
      </w:r>
      <w:r w:rsidRPr="00F70A6C">
        <w:rPr>
          <w:sz w:val="20"/>
          <w:szCs w:val="20"/>
        </w:rPr>
        <w:t xml:space="preserve"> Второе сотворение мира и другие пьесы / К. Хаммель. – М.: Прогресс, 1982.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721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Гёрлих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Г.</w:t>
      </w:r>
      <w:r w:rsidRPr="00F70A6C">
        <w:rPr>
          <w:sz w:val="20"/>
          <w:szCs w:val="20"/>
        </w:rPr>
        <w:t xml:space="preserve"> Извещение в газете / Г. Гёрлих. – М.: Прогресс, 1982.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722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Фюман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Ф.</w:t>
      </w:r>
      <w:r w:rsidRPr="00F70A6C">
        <w:rPr>
          <w:sz w:val="20"/>
          <w:szCs w:val="20"/>
        </w:rPr>
        <w:t xml:space="preserve"> Половина жизни / Ф. Фюман. – М.: Прогресс. 1982.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1983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723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Флос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Р.</w:t>
      </w:r>
      <w:r w:rsidRPr="00F70A6C">
        <w:rPr>
          <w:sz w:val="20"/>
          <w:szCs w:val="20"/>
        </w:rPr>
        <w:t xml:space="preserve"> Уроки танцев / Р. Флос. – М.: Радуга, 1983.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724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Хермлин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С.</w:t>
      </w:r>
      <w:r w:rsidRPr="00F70A6C">
        <w:rPr>
          <w:sz w:val="20"/>
          <w:szCs w:val="20"/>
        </w:rPr>
        <w:t xml:space="preserve"> Вечерний свет. Избранная проза / С. Хермлин. – М.: Радуга, 1983.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725</w:t>
      </w:r>
      <w:r w:rsidRPr="00F70A6C">
        <w:rPr>
          <w:sz w:val="20"/>
          <w:szCs w:val="20"/>
        </w:rPr>
        <w:t xml:space="preserve">. Литературоведение и литературная критика ГДР 1960 – 1970-х годов. Сборник статей критиков </w:t>
      </w:r>
      <w:r w:rsidRPr="00F70A6C">
        <w:rPr>
          <w:spacing w:val="-2"/>
          <w:sz w:val="20"/>
          <w:szCs w:val="20"/>
        </w:rPr>
        <w:t xml:space="preserve">ГДР / Перевод с немецкого </w:t>
      </w:r>
      <w:proofErr w:type="gramStart"/>
      <w:r w:rsidRPr="00F70A6C">
        <w:rPr>
          <w:spacing w:val="-2"/>
          <w:sz w:val="20"/>
          <w:szCs w:val="20"/>
        </w:rPr>
        <w:t xml:space="preserve">под </w:t>
      </w:r>
      <w:r>
        <w:rPr>
          <w:spacing w:val="-2"/>
          <w:sz w:val="20"/>
          <w:szCs w:val="20"/>
        </w:rPr>
        <w:t xml:space="preserve"> </w:t>
      </w:r>
      <w:r w:rsidRPr="00F70A6C">
        <w:rPr>
          <w:spacing w:val="-2"/>
          <w:sz w:val="20"/>
          <w:szCs w:val="20"/>
        </w:rPr>
        <w:t>редакцией</w:t>
      </w:r>
      <w:proofErr w:type="gramEnd"/>
      <w:r w:rsidRPr="00F70A6C">
        <w:rPr>
          <w:spacing w:val="-2"/>
          <w:sz w:val="20"/>
          <w:szCs w:val="20"/>
        </w:rPr>
        <w:t xml:space="preserve"> А. Гугнина. – М.: Художественная литература, 1983. – 407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1986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726</w:t>
      </w:r>
      <w:r w:rsidRPr="00F70A6C">
        <w:rPr>
          <w:sz w:val="20"/>
          <w:szCs w:val="20"/>
        </w:rPr>
        <w:t>. Современные литературы европейских социалистических стран. 1945 – 1980. Историография, пе</w:t>
      </w:r>
      <w:r w:rsidRPr="00F70A6C">
        <w:rPr>
          <w:sz w:val="20"/>
          <w:szCs w:val="20"/>
        </w:rPr>
        <w:softHyphen/>
        <w:t>риодизация, методология исследования / Редколлегия: Ю.В. Богданов, А.А. Гугнин, В.Т. Середа, В.А. Хорев, С.А. Шерлаимова. – М.: Наука, 1986.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1987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727</w:t>
      </w:r>
      <w:r w:rsidRPr="00F70A6C">
        <w:rPr>
          <w:sz w:val="20"/>
          <w:szCs w:val="20"/>
        </w:rPr>
        <w:t>. Выбор пути. Литература европейских социалистических стран в первые послевоенные годы. Отв. ред. В.А. Хорев (Редколлегия: А.А. Гугнин, В.А. Хорев, С.А. Шерлаимова). – М., Наука, 1987.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728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Конради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К.О.</w:t>
      </w:r>
      <w:r w:rsidRPr="00F70A6C">
        <w:rPr>
          <w:sz w:val="20"/>
          <w:szCs w:val="20"/>
        </w:rPr>
        <w:t xml:space="preserve"> Гёте. Жизнь и творчество / К.О. Конради. – М., Радуга, 1987. – Т. 1 – 2. (Отв. ред.).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1989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729</w:t>
      </w:r>
      <w:r w:rsidRPr="00F70A6C">
        <w:rPr>
          <w:sz w:val="20"/>
          <w:szCs w:val="20"/>
        </w:rPr>
        <w:t>. Сравнительное литературоведение и русско-польские литературные связи в XX веке / Отв. ред. В.А. Хорев; Редколлегия: Б. Бялокозович, А. Гугнин, В. Хорев, С. Шерлаимова, Л. Язукевич-Осел</w:t>
      </w:r>
      <w:r w:rsidRPr="00F70A6C">
        <w:rPr>
          <w:sz w:val="20"/>
          <w:szCs w:val="20"/>
        </w:rPr>
        <w:softHyphen/>
        <w:t>ковская, Х. Янашек-Иваничкова. – М.: Наука, 1989.</w:t>
      </w:r>
    </w:p>
    <w:p w:rsidR="0084083D" w:rsidRPr="00006117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730</w:t>
      </w:r>
      <w:r w:rsidRPr="00F70A6C">
        <w:rPr>
          <w:sz w:val="20"/>
          <w:szCs w:val="20"/>
        </w:rPr>
        <w:t>. Панорама культурной жизни социалистических стран. Реферативный сборник. – М.: ГБ СССР им. В.И. Ленина, 1989. – № 3. (Член редколлегии в 1989 – 1991 гг.).</w:t>
      </w:r>
    </w:p>
    <w:p w:rsidR="0084083D" w:rsidRPr="00006117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1991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731</w:t>
      </w:r>
      <w:r w:rsidRPr="00F70A6C">
        <w:rPr>
          <w:sz w:val="20"/>
          <w:szCs w:val="20"/>
        </w:rPr>
        <w:t>. Генрих фон Клейст. Биобиблиографический указатель / Отв. ред. А.А. Гугнин. – М.: ВГБИЛ, 1991.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1992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732</w:t>
      </w:r>
      <w:r w:rsidRPr="00F70A6C">
        <w:rPr>
          <w:sz w:val="20"/>
          <w:szCs w:val="20"/>
        </w:rPr>
        <w:t xml:space="preserve">. Власть и интеллигенция (Из опыта послевоенного развития стран Восточной Европы) / Отв. ред. </w:t>
      </w:r>
      <w:r w:rsidRPr="00F70A6C">
        <w:rPr>
          <w:spacing w:val="-6"/>
          <w:sz w:val="20"/>
          <w:szCs w:val="20"/>
        </w:rPr>
        <w:t>Ю.С. Новопашин; Редколлегия: Ю.С. Новопашин, А.А. Гугнин, Н.Ю. Калашникова. – М.: ИСБ РАН, 1992</w:t>
      </w:r>
      <w:r w:rsidRPr="00F70A6C">
        <w:rPr>
          <w:sz w:val="20"/>
          <w:szCs w:val="20"/>
        </w:rPr>
        <w:t>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733</w:t>
      </w:r>
      <w:r w:rsidRPr="00F70A6C">
        <w:rPr>
          <w:sz w:val="20"/>
          <w:szCs w:val="20"/>
        </w:rPr>
        <w:t>. Новые проблемы, новые решения. Актуальные аспекты изучения современных литератур Румынии и других стран Центральной и Юго-Восточной Европы / Отв. ред. М.В. Фридман; Редколлегия: А.А. Гугнин, Н.Н. Морозов. – М.: ИСБ РАН, 1992.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734</w:t>
      </w:r>
      <w:r w:rsidRPr="00F70A6C">
        <w:rPr>
          <w:sz w:val="20"/>
          <w:szCs w:val="20"/>
        </w:rPr>
        <w:t>. Социокультурные процессы в странах Восточной Европы (после второй мировой войны) / Ред.-</w:t>
      </w:r>
      <w:r w:rsidRPr="00F70A6C">
        <w:rPr>
          <w:spacing w:val="-2"/>
          <w:sz w:val="20"/>
          <w:szCs w:val="20"/>
        </w:rPr>
        <w:t>сост. А.М. Орехов; Редколлегия: А.А. Гугнин, М.Б. Ешич, А.М. Орехов. – М.: ИСБ РАН, 1992.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1993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735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Васари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Г.</w:t>
      </w:r>
      <w:r w:rsidRPr="00F70A6C">
        <w:rPr>
          <w:sz w:val="20"/>
          <w:szCs w:val="20"/>
        </w:rPr>
        <w:t xml:space="preserve"> Monpti. Роман / Г. Васари. – М.: Радуга, 1993.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736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Рансмайр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К.</w:t>
      </w:r>
      <w:r w:rsidRPr="00F70A6C">
        <w:rPr>
          <w:sz w:val="20"/>
          <w:szCs w:val="20"/>
        </w:rPr>
        <w:t xml:space="preserve"> Последний мир. Роман с Овидиевым репертуаром / К. Рансмайр. – М.: Радуга, 1993.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1994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737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Краус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В.</w:t>
      </w:r>
      <w:r w:rsidRPr="00F70A6C">
        <w:rPr>
          <w:sz w:val="20"/>
          <w:szCs w:val="20"/>
        </w:rPr>
        <w:t xml:space="preserve"> Нигилизм сегодня, или Долготерпение истории: Следы рая. Об идеалах. Эссе / В. Краус. – М.: Радуга, 1994.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738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Зиммель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Й.М.</w:t>
      </w:r>
      <w:r w:rsidRPr="00F70A6C">
        <w:rPr>
          <w:sz w:val="20"/>
          <w:szCs w:val="20"/>
        </w:rPr>
        <w:t xml:space="preserve"> Горькую чашу – до дна! Роман / Й.М. Зиммель. – М.: Радуга, 1994.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1995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739</w:t>
      </w:r>
      <w:r w:rsidRPr="00F70A6C">
        <w:rPr>
          <w:sz w:val="20"/>
          <w:szCs w:val="20"/>
        </w:rPr>
        <w:t>. </w:t>
      </w:r>
      <w:r w:rsidRPr="006A3C2D">
        <w:rPr>
          <w:i/>
          <w:sz w:val="20"/>
          <w:szCs w:val="20"/>
        </w:rPr>
        <w:t>Назаренко, А.В.</w:t>
      </w:r>
      <w:r w:rsidRPr="00F70A6C">
        <w:rPr>
          <w:sz w:val="20"/>
          <w:szCs w:val="20"/>
        </w:rPr>
        <w:t xml:space="preserve"> Русско-германские связи древнейшей поры (IX – XI вв.): состояние проблемы. (Д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клады Научного центра славяно-германских исследований. 1.) / А.В. Назаренко / Отв. ред. А.А. Гугнин. – М., 1995. – 63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740</w:t>
      </w:r>
      <w:r w:rsidRPr="00F70A6C">
        <w:rPr>
          <w:sz w:val="20"/>
          <w:szCs w:val="20"/>
        </w:rPr>
        <w:t>. Знакомый незнакомец. Социалистический реализм как историко-культурная проблема. Сборник ст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тей / Отв. ред. Н.М. Куренная; Редколлегия: А.А. Гугнин, Н.М. Куренная, Л.А. Софронова. – М.: ИСБ РАН, 1995. – 288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1996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741</w:t>
      </w:r>
      <w:r w:rsidRPr="00F70A6C">
        <w:rPr>
          <w:sz w:val="20"/>
          <w:szCs w:val="20"/>
        </w:rPr>
        <w:t>. Проблемы истории литературы. Сборник статей / Отв. ред. А.А. Гугнин. – М., 1996. – Выпуск пе</w:t>
      </w:r>
      <w:r w:rsidRPr="00F70A6C">
        <w:rPr>
          <w:sz w:val="20"/>
          <w:szCs w:val="20"/>
        </w:rPr>
        <w:t>р</w:t>
      </w:r>
      <w:r w:rsidRPr="00F70A6C">
        <w:rPr>
          <w:sz w:val="20"/>
          <w:szCs w:val="20"/>
        </w:rPr>
        <w:t>вый. – 127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742</w:t>
      </w:r>
      <w:r w:rsidRPr="00F70A6C">
        <w:rPr>
          <w:sz w:val="20"/>
          <w:szCs w:val="20"/>
        </w:rPr>
        <w:t>. Античная литература. Программа для филологического факультета МГОПУ / Сост. Е.В. Жаринов, В.В. Тимохин / Отв. ред. А.А. Гугнин. – М., 1996.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743</w:t>
      </w:r>
      <w:r w:rsidRPr="00F70A6C">
        <w:rPr>
          <w:sz w:val="20"/>
          <w:szCs w:val="20"/>
        </w:rPr>
        <w:t>. </w:t>
      </w:r>
      <w:r w:rsidRPr="00F70A6C">
        <w:rPr>
          <w:spacing w:val="-2"/>
          <w:sz w:val="20"/>
          <w:szCs w:val="20"/>
        </w:rPr>
        <w:t>Созвучье слов живых. Литературно-художественный сборник. Книга первая / Отв. ред. Ю.Г. Круглов</w:t>
      </w:r>
      <w:r w:rsidRPr="00F70A6C">
        <w:rPr>
          <w:sz w:val="20"/>
          <w:szCs w:val="20"/>
        </w:rPr>
        <w:t xml:space="preserve">; </w:t>
      </w:r>
      <w:r w:rsidRPr="00F70A6C">
        <w:rPr>
          <w:spacing w:val="-2"/>
          <w:sz w:val="20"/>
          <w:szCs w:val="20"/>
        </w:rPr>
        <w:t>Редколлегия: Р.Т. Певцова, А.А. Гугнин, Н.Д. Котовчихина. – М.: Издательство МГОПУ, 1996. – 122 с</w:t>
      </w:r>
      <w:r w:rsidRPr="00F70A6C">
        <w:rPr>
          <w:sz w:val="20"/>
          <w:szCs w:val="20"/>
        </w:rPr>
        <w:t>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1997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744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Лаптева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Л.П.</w:t>
      </w:r>
      <w:r w:rsidRPr="00F70A6C">
        <w:rPr>
          <w:sz w:val="20"/>
          <w:szCs w:val="20"/>
        </w:rPr>
        <w:t xml:space="preserve"> Российская сорабистика XIX – XX веков в очерках жизни и творчества ее представ</w:t>
      </w:r>
      <w:r w:rsidRPr="00F70A6C">
        <w:rPr>
          <w:sz w:val="20"/>
          <w:szCs w:val="20"/>
        </w:rPr>
        <w:t>и</w:t>
      </w:r>
      <w:r w:rsidRPr="00F70A6C">
        <w:rPr>
          <w:spacing w:val="-2"/>
          <w:sz w:val="20"/>
          <w:szCs w:val="20"/>
        </w:rPr>
        <w:t>телей. Справочник. (Справочники Научного центра славяно-германских исследований. 1.) / Л.П. Лаптева </w:t>
      </w:r>
      <w:r w:rsidRPr="00F70A6C">
        <w:rPr>
          <w:sz w:val="20"/>
          <w:szCs w:val="20"/>
        </w:rPr>
        <w:t>/ Отв. ред. А.А. Гугнин. – М., 1997. – 132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45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1997. – Выпуск вт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рой. – 136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46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1997. – Выпуск тр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>тий. – 132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47</w:t>
      </w:r>
      <w:r w:rsidRPr="00F70A6C">
        <w:rPr>
          <w:sz w:val="20"/>
          <w:szCs w:val="20"/>
        </w:rPr>
        <w:t>. Зарубежная литература Средних веков и Возрождения. Программа для филологического факультета МГОПУ / Сост. В.В. Тимохин / Отв. ред. А.А. Гугнин. – М., 1997. – 72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1998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48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1998. – Выпуск че</w:t>
      </w:r>
      <w:r w:rsidRPr="00F70A6C">
        <w:rPr>
          <w:sz w:val="20"/>
          <w:szCs w:val="20"/>
        </w:rPr>
        <w:t>т</w:t>
      </w:r>
      <w:r w:rsidRPr="00F70A6C">
        <w:rPr>
          <w:sz w:val="20"/>
          <w:szCs w:val="20"/>
        </w:rPr>
        <w:t>вертый. – 114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49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1998. – Выпуск п</w:t>
      </w:r>
      <w:r w:rsidRPr="00F70A6C">
        <w:rPr>
          <w:sz w:val="20"/>
          <w:szCs w:val="20"/>
        </w:rPr>
        <w:t>я</w:t>
      </w:r>
      <w:r w:rsidRPr="00F70A6C">
        <w:rPr>
          <w:sz w:val="20"/>
          <w:szCs w:val="20"/>
        </w:rPr>
        <w:t>тый. – 138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50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1998. – Выпуск ш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 xml:space="preserve">стой. – 144 с. 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51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Тимохин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В.В.</w:t>
      </w:r>
      <w:r w:rsidRPr="00F70A6C">
        <w:rPr>
          <w:sz w:val="20"/>
          <w:szCs w:val="20"/>
        </w:rPr>
        <w:t xml:space="preserve"> Приемы композиции в средневековом героическом эпосе. Литература и фольклор / В.В. Тимохин. – М., 1998. – 157 с.</w:t>
      </w:r>
    </w:p>
    <w:p w:rsidR="0084083D" w:rsidRDefault="0084083D" w:rsidP="0084083D">
      <w:pPr>
        <w:tabs>
          <w:tab w:val="left" w:pos="6300"/>
          <w:tab w:val="left" w:pos="6480"/>
        </w:tabs>
        <w:ind w:firstLine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(Монографии Научного центра славяно-германских исследований. 1.) / Отв. ред. А.А. Гугнин.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1999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52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1999. – Выпуск сед</w:t>
      </w:r>
      <w:r w:rsidRPr="00F70A6C">
        <w:rPr>
          <w:sz w:val="20"/>
          <w:szCs w:val="20"/>
        </w:rPr>
        <w:t>ь</w:t>
      </w:r>
      <w:r w:rsidRPr="00F70A6C">
        <w:rPr>
          <w:sz w:val="20"/>
          <w:szCs w:val="20"/>
        </w:rPr>
        <w:t>мой. – 148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53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1999. – Выпуск вос</w:t>
      </w:r>
      <w:r w:rsidRPr="00F70A6C">
        <w:rPr>
          <w:sz w:val="20"/>
          <w:szCs w:val="20"/>
        </w:rPr>
        <w:t>ь</w:t>
      </w:r>
      <w:r w:rsidRPr="00F70A6C">
        <w:rPr>
          <w:sz w:val="20"/>
          <w:szCs w:val="20"/>
        </w:rPr>
        <w:t xml:space="preserve">мой. – 167 с. 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54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1999. – Выпуск дев</w:t>
      </w:r>
      <w:r w:rsidRPr="00F70A6C">
        <w:rPr>
          <w:sz w:val="20"/>
          <w:szCs w:val="20"/>
        </w:rPr>
        <w:t>я</w:t>
      </w:r>
      <w:r w:rsidRPr="00F70A6C">
        <w:rPr>
          <w:sz w:val="20"/>
          <w:szCs w:val="20"/>
        </w:rPr>
        <w:t>тый. – 165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55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Тимохин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В.В.</w:t>
      </w:r>
      <w:r w:rsidRPr="00F70A6C">
        <w:rPr>
          <w:sz w:val="20"/>
          <w:szCs w:val="20"/>
        </w:rPr>
        <w:t xml:space="preserve"> Поэтика средневекового героического эпоса. Символы. Литература и фольклор / В.В. Тимохин. – М., МГОПУ, 1999. – 135 с. 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56</w:t>
      </w:r>
      <w:r w:rsidRPr="00F70A6C">
        <w:rPr>
          <w:sz w:val="20"/>
          <w:szCs w:val="20"/>
        </w:rPr>
        <w:t>. «Рифмотворная псалтирь» Симеона Полоцкого и Василия Титова. Подготовка текста, вступительная статья и послесловие Л.Н. Сидорович / Отв. ред. А.А. Гугнин. – Новополоцк: ПГУ, 1999. – 160 с.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2000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57</w:t>
      </w:r>
      <w:r w:rsidRPr="00F70A6C">
        <w:rPr>
          <w:sz w:val="20"/>
          <w:szCs w:val="20"/>
        </w:rPr>
        <w:t>. Славяно-германские исследования / Отв. ред. серии и Т. 1. А.А. Гугнин. – М.: Индрик, 2000. – Т. 1 – 2. – 656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58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2000. – Выпуск дес</w:t>
      </w:r>
      <w:r w:rsidRPr="00F70A6C">
        <w:rPr>
          <w:sz w:val="20"/>
          <w:szCs w:val="20"/>
        </w:rPr>
        <w:t>я</w:t>
      </w:r>
      <w:r w:rsidRPr="00F70A6C">
        <w:rPr>
          <w:sz w:val="20"/>
          <w:szCs w:val="20"/>
        </w:rPr>
        <w:t xml:space="preserve">тый. – 184 с. 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59</w:t>
      </w:r>
      <w:r w:rsidRPr="00F70A6C">
        <w:rPr>
          <w:sz w:val="20"/>
          <w:szCs w:val="20"/>
        </w:rPr>
        <w:t>. Пятая международная научная конференция «Белорусско-русско-польское сопоставительное язык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 xml:space="preserve">знание и литературоведение». 25 – 27 мая </w:t>
      </w:r>
      <w:smartTag w:uri="urn:schemas-microsoft-com:office:smarttags" w:element="metricconverter">
        <w:smartTagPr>
          <w:attr w:name="ProductID" w:val="2000 г"/>
        </w:smartTagPr>
        <w:r w:rsidRPr="00F70A6C">
          <w:rPr>
            <w:sz w:val="20"/>
            <w:szCs w:val="20"/>
          </w:rPr>
          <w:t>2000 г</w:t>
        </w:r>
      </w:smartTag>
      <w:r w:rsidRPr="00F70A6C">
        <w:rPr>
          <w:sz w:val="20"/>
          <w:szCs w:val="20"/>
        </w:rPr>
        <w:t>. Витебск. Тезисы преподавателей ПГУ – участн</w:t>
      </w:r>
      <w:r w:rsidRPr="00F70A6C">
        <w:rPr>
          <w:sz w:val="20"/>
          <w:szCs w:val="20"/>
        </w:rPr>
        <w:t>и</w:t>
      </w:r>
      <w:r w:rsidRPr="00F70A6C">
        <w:rPr>
          <w:sz w:val="20"/>
          <w:szCs w:val="20"/>
        </w:rPr>
        <w:t xml:space="preserve">ков конференции / Отв. ред. А.А. Гугнин. – Новополоцк, 2000. – 23 с. 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60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2000. – Выпуск оди</w:t>
      </w:r>
      <w:r w:rsidRPr="00F70A6C">
        <w:rPr>
          <w:sz w:val="20"/>
          <w:szCs w:val="20"/>
        </w:rPr>
        <w:t>н</w:t>
      </w:r>
      <w:r w:rsidRPr="00F70A6C">
        <w:rPr>
          <w:sz w:val="20"/>
          <w:szCs w:val="20"/>
        </w:rPr>
        <w:t>надцатый. – 200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61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2000. – Выпуск дв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>надцатый. – 200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62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Шаманская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Л.П.</w:t>
      </w:r>
      <w:r w:rsidRPr="00F70A6C">
        <w:rPr>
          <w:sz w:val="20"/>
          <w:szCs w:val="20"/>
        </w:rPr>
        <w:t xml:space="preserve"> Жуковский и Шиллер: поэтический перевод в контексте русской литературы. М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 xml:space="preserve">нографическое исследование / Л.П. Шаманская / Отв. ред. А.А. Гугнин. – М., 2000. – 96 с. 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2001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63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Давыдова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Е.В.</w:t>
      </w:r>
      <w:r w:rsidRPr="00F70A6C">
        <w:rPr>
          <w:sz w:val="20"/>
          <w:szCs w:val="20"/>
        </w:rPr>
        <w:t xml:space="preserve"> Голубой цветок и русский символизм: творчество Новалиса в контексте русской л</w:t>
      </w:r>
      <w:r w:rsidRPr="00F70A6C">
        <w:rPr>
          <w:sz w:val="20"/>
          <w:szCs w:val="20"/>
        </w:rPr>
        <w:t>и</w:t>
      </w:r>
      <w:r w:rsidRPr="00F70A6C">
        <w:rPr>
          <w:sz w:val="20"/>
          <w:szCs w:val="20"/>
        </w:rPr>
        <w:t>тературы начала ХХ века / Е.В. Давыдова. – М., 2001. – 76 с. (Доклады Научного центра славяно-германских исследований. 3.).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64</w:t>
      </w:r>
      <w:r w:rsidRPr="00F70A6C">
        <w:rPr>
          <w:sz w:val="20"/>
          <w:szCs w:val="20"/>
        </w:rPr>
        <w:t>. Проблемы истории литературы. Сборник статей / Отв. ред. А.А. Гугнин. – М., 2001. – Выпуск тр</w:t>
      </w:r>
      <w:r w:rsidRPr="00F70A6C">
        <w:rPr>
          <w:sz w:val="20"/>
          <w:szCs w:val="20"/>
        </w:rPr>
        <w:t>и</w:t>
      </w:r>
      <w:r w:rsidRPr="00F70A6C">
        <w:rPr>
          <w:sz w:val="20"/>
          <w:szCs w:val="20"/>
        </w:rPr>
        <w:t>надцатый. – 220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lastRenderedPageBreak/>
        <w:t>7</w:t>
      </w:r>
      <w:r>
        <w:rPr>
          <w:sz w:val="20"/>
          <w:szCs w:val="20"/>
        </w:rPr>
        <w:t>65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М., 2001. – Выпуск ч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>тырнадцатый.  – 232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66</w:t>
      </w:r>
      <w:r w:rsidRPr="00F70A6C">
        <w:rPr>
          <w:sz w:val="20"/>
          <w:szCs w:val="20"/>
        </w:rPr>
        <w:t>. Уладзімір Караткевіч і сучаснасць. Зборнік артыкулаў. – Наваполацк: ПДУ, 2001. – 214 с. (Член ре</w:t>
      </w:r>
      <w:r w:rsidRPr="00F70A6C">
        <w:rPr>
          <w:sz w:val="20"/>
          <w:szCs w:val="20"/>
        </w:rPr>
        <w:t>д</w:t>
      </w:r>
      <w:r w:rsidRPr="00F70A6C">
        <w:rPr>
          <w:sz w:val="20"/>
          <w:szCs w:val="20"/>
        </w:rPr>
        <w:t>коллегии.)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2002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67</w:t>
      </w:r>
      <w:r w:rsidRPr="00F70A6C">
        <w:rPr>
          <w:sz w:val="20"/>
          <w:szCs w:val="20"/>
        </w:rPr>
        <w:t>. Учебная программа и планы семинарских занятий по истории культуры для студентов специальн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сти 21.03.01 «История» / Автор-сост. Н.Б. Лысова / Отв. ред. А.А. Гугнин. – Новополоцк, 2002. – 78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68</w:t>
      </w:r>
      <w:r w:rsidRPr="00F70A6C">
        <w:rPr>
          <w:sz w:val="20"/>
          <w:szCs w:val="20"/>
        </w:rPr>
        <w:t>. Проблемы истории литературы. Сборник статей / Отв. ред. А.А. Гугнин. – М. – Новополоцк, 2002. –Выпуск пятнадцатый. – 264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69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Рысаков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Д.П.</w:t>
      </w:r>
      <w:r w:rsidRPr="00F70A6C">
        <w:rPr>
          <w:sz w:val="20"/>
          <w:szCs w:val="20"/>
        </w:rPr>
        <w:t xml:space="preserve"> Ф. Кафка и Ф.М. Достоевский: феноменальная рецепция русского реалистического романа («Процесс» – «Преступление и наказание») / Д.П. Рысаков / Отв. ред. А.А. Гугнин. – М., 2002. – 92 с. (Монографии Научного центра славяно-германских исследований. 3.).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70</w:t>
      </w:r>
      <w:r w:rsidRPr="00F70A6C">
        <w:rPr>
          <w:sz w:val="20"/>
          <w:szCs w:val="20"/>
        </w:rPr>
        <w:t xml:space="preserve">. Проблемы истории литературы. Сборник статей / Отв. ред. А.А. Гугнин. – М. – Новополоцк, 2002. – Выпуск шестнадцатый. – 278 с. 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71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Райнеке</w:t>
      </w:r>
      <w:r w:rsidRPr="00F70A6C">
        <w:rPr>
          <w:sz w:val="20"/>
          <w:szCs w:val="20"/>
        </w:rPr>
        <w:t xml:space="preserve"> (</w:t>
      </w:r>
      <w:r w:rsidRPr="00F70A6C">
        <w:rPr>
          <w:i/>
          <w:sz w:val="20"/>
          <w:szCs w:val="20"/>
        </w:rPr>
        <w:t>Виноградова</w:t>
      </w:r>
      <w:r w:rsidRPr="00F70A6C">
        <w:rPr>
          <w:sz w:val="20"/>
          <w:szCs w:val="20"/>
        </w:rPr>
        <w:t>) </w:t>
      </w:r>
      <w:r w:rsidRPr="00F70A6C">
        <w:rPr>
          <w:i/>
          <w:sz w:val="20"/>
          <w:szCs w:val="20"/>
        </w:rPr>
        <w:t>Ю.С.</w:t>
      </w:r>
      <w:r w:rsidRPr="00F70A6C">
        <w:rPr>
          <w:sz w:val="20"/>
          <w:szCs w:val="20"/>
        </w:rPr>
        <w:t xml:space="preserve"> Исторический роман постмодернизма (Австрия, Великобритания, Ге</w:t>
      </w:r>
      <w:r w:rsidRPr="00F70A6C">
        <w:rPr>
          <w:sz w:val="20"/>
          <w:szCs w:val="20"/>
        </w:rPr>
        <w:t>р</w:t>
      </w:r>
      <w:r w:rsidRPr="00F70A6C">
        <w:rPr>
          <w:sz w:val="20"/>
          <w:szCs w:val="20"/>
        </w:rPr>
        <w:t>мания, Россия) / Ю.С. Райнеке (Виноградова) / Отв. ред. А.А. Гугнин. – М., 2002. – 111 с. (Моногр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фии Научного центра славяно-германских исследований. 4.).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72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Ковылин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А.В.</w:t>
      </w:r>
      <w:r w:rsidRPr="00F70A6C">
        <w:rPr>
          <w:sz w:val="20"/>
          <w:szCs w:val="20"/>
        </w:rPr>
        <w:t xml:space="preserve"> Русская народная баллада: происхождение и развитие жанра / А.В. Ковылин / Отв. ред. А.А. Гугнин. – М., 2002. – 180 с. (Монографии Научного центра славяно-германнских исслед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>ваний. 5.).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73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Гладков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И.В.</w:t>
      </w:r>
      <w:r w:rsidRPr="00F70A6C">
        <w:rPr>
          <w:sz w:val="20"/>
          <w:szCs w:val="20"/>
        </w:rPr>
        <w:t xml:space="preserve"> Проза Кристофа Хайна в контексте немецкой литературы последней четверти XX в</w:t>
      </w:r>
      <w:r w:rsidRPr="00F70A6C">
        <w:rPr>
          <w:sz w:val="20"/>
          <w:szCs w:val="20"/>
        </w:rPr>
        <w:t>е</w:t>
      </w:r>
      <w:r w:rsidRPr="00F70A6C">
        <w:rPr>
          <w:sz w:val="20"/>
          <w:szCs w:val="20"/>
        </w:rPr>
        <w:t xml:space="preserve">ка / И.В. Гладков / Отв. ред. А.А. Гугнин. – М. – Новополоцк, 2002. – 144 с. 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74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 / Ред. серии А.А. Гугнин. – Новополоцк, 2002. – Т. 1. – № 4. – 124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75</w:t>
      </w:r>
      <w:r w:rsidRPr="00F70A6C">
        <w:rPr>
          <w:sz w:val="20"/>
          <w:szCs w:val="20"/>
        </w:rPr>
        <w:t>. Материалы VII Республиканской научной конференции студентов и аспирантов Беларуси (НИРС – 2002). – Новополоцк, 2002. – Том 2. – 272 с. (Член редколлегии).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76</w:t>
      </w:r>
      <w:r w:rsidRPr="00F70A6C">
        <w:rPr>
          <w:sz w:val="20"/>
          <w:szCs w:val="20"/>
        </w:rPr>
        <w:t xml:space="preserve">. Русское литературоведение в новом тысячелетии. Материалы первой Международной конференции. Москва, апрель </w:t>
      </w:r>
      <w:smartTag w:uri="urn:schemas-microsoft-com:office:smarttags" w:element="metricconverter">
        <w:smartTagPr>
          <w:attr w:name="ProductID" w:val="2002 г"/>
        </w:smartTagPr>
        <w:r w:rsidRPr="00F70A6C">
          <w:rPr>
            <w:sz w:val="20"/>
            <w:szCs w:val="20"/>
          </w:rPr>
          <w:t>2002 г</w:t>
        </w:r>
      </w:smartTag>
      <w:r w:rsidRPr="00F70A6C">
        <w:rPr>
          <w:sz w:val="20"/>
          <w:szCs w:val="20"/>
        </w:rPr>
        <w:t>. / Глав. ред. Ю.Г. Круглов. – М.: Альфа, 2002. – Т. 1 – 2. – 360 с.; 324 с. (Член редколлегии).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b/>
          <w:sz w:val="20"/>
          <w:szCs w:val="20"/>
        </w:rPr>
      </w:pPr>
      <w:r w:rsidRPr="00F70A6C">
        <w:rPr>
          <w:b/>
          <w:sz w:val="20"/>
          <w:szCs w:val="20"/>
        </w:rPr>
        <w:t>2003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77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Гугнин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Ю.А.</w:t>
      </w:r>
      <w:r w:rsidRPr="00F70A6C">
        <w:rPr>
          <w:sz w:val="20"/>
          <w:szCs w:val="20"/>
        </w:rPr>
        <w:t xml:space="preserve"> Творчество Конрада Вюрцбургского в контексте немецкой литературы XIII века / Ю.А. Гугнин / Отв. ред. А.А. Гугнин. – М. – Новополоцк, 2003. – 56 с. (Доклады Научного центра славяно-германских исследований. 4.).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78</w:t>
      </w:r>
      <w:r w:rsidRPr="00F70A6C">
        <w:rPr>
          <w:sz w:val="20"/>
          <w:szCs w:val="20"/>
        </w:rPr>
        <w:t>. Проблемы истории литературы. Сборник статей / Отв. ред. А.А. Гугнин. – М. – Новополоцк, 2003. – Выпуск семнадцатый. – 380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79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Копелев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Л.З.</w:t>
      </w:r>
      <w:r w:rsidRPr="00F70A6C">
        <w:rPr>
          <w:sz w:val="20"/>
          <w:szCs w:val="20"/>
        </w:rPr>
        <w:t xml:space="preserve"> Поэт с берегов Рейна. Жизнь и страдания Генриха Гейне / Л.З. Копелев / Научн. ред. А.А. Гугнин. – М.: Прогресс – Плеяда, 2003. – 512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2004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80</w:t>
      </w:r>
      <w:r w:rsidRPr="00F70A6C">
        <w:rPr>
          <w:sz w:val="20"/>
          <w:szCs w:val="20"/>
        </w:rPr>
        <w:t>. </w:t>
      </w:r>
      <w:r w:rsidRPr="00F70A6C">
        <w:rPr>
          <w:i/>
          <w:sz w:val="20"/>
          <w:szCs w:val="20"/>
        </w:rPr>
        <w:t>Сороко</w:t>
      </w:r>
      <w:r w:rsidRPr="00F70A6C">
        <w:rPr>
          <w:sz w:val="20"/>
          <w:szCs w:val="20"/>
        </w:rPr>
        <w:t>, </w:t>
      </w:r>
      <w:r w:rsidRPr="00F70A6C">
        <w:rPr>
          <w:i/>
          <w:sz w:val="20"/>
          <w:szCs w:val="20"/>
        </w:rPr>
        <w:t>С.М.</w:t>
      </w:r>
      <w:r w:rsidRPr="00F70A6C">
        <w:rPr>
          <w:sz w:val="20"/>
          <w:szCs w:val="20"/>
        </w:rPr>
        <w:t xml:space="preserve"> «Витебские губернские ведомости» (официальная часть и неофициальная часть) / С.М. Сороко / Отв. ред. А.А. Гугнин. – М. – Новополоцк, 2004. – 220 с. (Монографии Научного це</w:t>
      </w:r>
      <w:r w:rsidRPr="00F70A6C">
        <w:rPr>
          <w:sz w:val="20"/>
          <w:szCs w:val="20"/>
        </w:rPr>
        <w:t>н</w:t>
      </w:r>
      <w:r w:rsidRPr="00F70A6C">
        <w:rPr>
          <w:sz w:val="20"/>
          <w:szCs w:val="20"/>
        </w:rPr>
        <w:t>тра славяно-германских исследований. 5.).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81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 / Ред. серии А.А. Гугнин. – Новополоцк, 2004. – № 3. – 116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82</w:t>
      </w:r>
      <w:r w:rsidRPr="00F70A6C">
        <w:rPr>
          <w:sz w:val="20"/>
          <w:szCs w:val="20"/>
        </w:rPr>
        <w:t>. Кафедра мировой литературы и культурологии. Справочное издание / Отв. ред. А.А. Гугнин. – Но</w:t>
      </w:r>
      <w:r w:rsidRPr="00F70A6C">
        <w:rPr>
          <w:sz w:val="20"/>
          <w:szCs w:val="20"/>
        </w:rPr>
        <w:softHyphen/>
        <w:t>вополоцк: ПГУ, 2004. – 56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83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 / Ред. серии А.А. Гугнин. – Новополоцк, 2004. – № 10. – 140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84</w:t>
      </w:r>
      <w:r w:rsidRPr="00F70A6C">
        <w:rPr>
          <w:sz w:val="20"/>
          <w:szCs w:val="20"/>
        </w:rPr>
        <w:t xml:space="preserve">. Проблемы истории литературы. Сборник статей / Отв. ред. А.А. Гугнин. – М. – Новополоцк, 2004. – Выпуск восемнадцатый. – 492 с. 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85</w:t>
      </w:r>
      <w:r w:rsidRPr="00F70A6C">
        <w:rPr>
          <w:sz w:val="20"/>
          <w:szCs w:val="20"/>
        </w:rPr>
        <w:t>. Солдаты Победы Полоцкого университета. – Новополоцк: ПГУ, 2004. – 144 с. (Член редколлегии).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86</w:t>
      </w:r>
      <w:r w:rsidRPr="00F70A6C">
        <w:rPr>
          <w:sz w:val="20"/>
          <w:szCs w:val="20"/>
        </w:rPr>
        <w:t>. Труды молодых специалистов Полоцкого государственного университета. – Новополоцк, 2004. –Выпуск 6. Гуманитарные науки. – 72 с. (Член редколлегии).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lastRenderedPageBreak/>
        <w:t>2005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87</w:t>
      </w:r>
      <w:r w:rsidRPr="00F70A6C">
        <w:rPr>
          <w:sz w:val="20"/>
          <w:szCs w:val="20"/>
        </w:rPr>
        <w:t xml:space="preserve">. Вестник Полоцкого государственного университета. Серия А: Гуманитарные науки / Ред. серии А.А. Гугнин. – Новополоцк, 2005. – № 1. – 182 с. 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88</w:t>
      </w:r>
      <w:r w:rsidRPr="00F70A6C">
        <w:rPr>
          <w:sz w:val="20"/>
          <w:szCs w:val="20"/>
        </w:rPr>
        <w:t>. Белорусская литература и мировой литературный процесс. Международный научный сборник / Отв. ред. А.А. Гугнин. – Новополоцк: УО «ПГУ», 2005. – Выпуск первый. – 444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89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 / Ред. серии А.А. Гугнин. – Новополоцк, 2005. – № 7. – 220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90</w:t>
      </w:r>
      <w:r w:rsidRPr="00F70A6C">
        <w:rPr>
          <w:sz w:val="20"/>
          <w:szCs w:val="20"/>
        </w:rPr>
        <w:t>. Балтийский филологический курьер. Научный журнал / Глав</w:t>
      </w:r>
      <w:r>
        <w:rPr>
          <w:sz w:val="20"/>
          <w:szCs w:val="20"/>
        </w:rPr>
        <w:t>н</w:t>
      </w:r>
      <w:r w:rsidRPr="00F70A6C">
        <w:rPr>
          <w:sz w:val="20"/>
          <w:szCs w:val="20"/>
        </w:rPr>
        <w:t>. редактор В.И. Грешных. – Калини</w:t>
      </w:r>
      <w:r w:rsidRPr="00F70A6C">
        <w:rPr>
          <w:sz w:val="20"/>
          <w:szCs w:val="20"/>
        </w:rPr>
        <w:t>н</w:t>
      </w:r>
      <w:r w:rsidRPr="00F70A6C">
        <w:rPr>
          <w:sz w:val="20"/>
          <w:szCs w:val="20"/>
        </w:rPr>
        <w:t>град: Изд-во РГУ им. И. Канта, 2005. – № 5. – 452 с. (Член редакционного совета).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2006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91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 / Ред. серии А.А. Гугнин. – Новополоцк, 2006. – № 1. – 176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92</w:t>
      </w:r>
      <w:r w:rsidRPr="00F70A6C">
        <w:rPr>
          <w:sz w:val="20"/>
          <w:szCs w:val="20"/>
        </w:rPr>
        <w:t>. Проблемы истории литературы. Сборник статей / Отв. ред. А.А. Гугнин. – М. – Новополоцк, 2006. – Выпуск девятнадцатый. – 532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93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 / Ред. серии А.А. Гугнин. – Новополоцк, 2006. – № 7. – 236 с.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794. Труды молодых специалистов Полоцкого государственного университета. – Новополоцк, 2004. – В</w:t>
      </w:r>
      <w:r w:rsidRPr="00C51A8A">
        <w:rPr>
          <w:sz w:val="20"/>
          <w:szCs w:val="20"/>
        </w:rPr>
        <w:t>ы</w:t>
      </w:r>
      <w:r w:rsidRPr="00C51A8A">
        <w:rPr>
          <w:sz w:val="20"/>
          <w:szCs w:val="20"/>
        </w:rPr>
        <w:t>пуск 15. Гуманитарные науки. – 72 с. (Член редколлегии).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2007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94</w:t>
      </w:r>
      <w:r w:rsidRPr="00F70A6C">
        <w:rPr>
          <w:sz w:val="20"/>
          <w:szCs w:val="20"/>
        </w:rPr>
        <w:t>. Вестник Полоцкого государственного университета. Серия А: Гуманитарные науки / Ред. серии А.А. Гугнин. – Новополоцк, 2007. – № 1. – 148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95</w:t>
      </w:r>
      <w:r w:rsidRPr="00F70A6C">
        <w:rPr>
          <w:sz w:val="20"/>
          <w:szCs w:val="20"/>
        </w:rPr>
        <w:t>. Всемирная литература. – Минск, 2007. – № 1 – 6. (Член редакционного совета).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96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 / Ред. серии А.А. Гугнин. – Новополоцк, 2007. – № 7. – 168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97</w:t>
      </w:r>
      <w:r w:rsidRPr="00F70A6C">
        <w:rPr>
          <w:sz w:val="20"/>
          <w:szCs w:val="20"/>
        </w:rPr>
        <w:t>. Белорусская литература и мировой литературный процесс. Международный научный сборник / Отв. ред. А.А. Гугнин. – Полоцк: УО «ПГУ», 2007. – Выпуск второй. – 448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98</w:t>
      </w:r>
      <w:r w:rsidRPr="00F70A6C">
        <w:rPr>
          <w:sz w:val="20"/>
          <w:szCs w:val="20"/>
        </w:rPr>
        <w:t>. Филологические школы и их роль в систематизации научных исследований: Вестник Смоленского государственного университета. Серия 1: Филология. – Смоленск: Маджента, 2007. – Том 1. – 320 с. (Член научного совета).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F70A6C">
        <w:rPr>
          <w:sz w:val="20"/>
          <w:szCs w:val="20"/>
        </w:rPr>
        <w:t>7</w:t>
      </w:r>
      <w:r>
        <w:rPr>
          <w:sz w:val="20"/>
          <w:szCs w:val="20"/>
        </w:rPr>
        <w:t>99</w:t>
      </w:r>
      <w:r w:rsidRPr="00F70A6C">
        <w:rPr>
          <w:sz w:val="20"/>
          <w:szCs w:val="20"/>
        </w:rPr>
        <w:t>. Балтийский филологический курьер. Научный журнал / Гл. ред. В.И. Грешных. – Калининград: Изд-во РГУ им. И. Канта, 2007. – № 6. – 413 с. (Член редакционного совета).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800. Труды молодых специалистов Полоцкого государственного университета. – Новополоцк, 2004. – В</w:t>
      </w:r>
      <w:r w:rsidRPr="00C51A8A">
        <w:rPr>
          <w:sz w:val="20"/>
          <w:szCs w:val="20"/>
        </w:rPr>
        <w:t>ы</w:t>
      </w:r>
      <w:r w:rsidRPr="00C51A8A">
        <w:rPr>
          <w:sz w:val="20"/>
          <w:szCs w:val="20"/>
        </w:rPr>
        <w:t>пуск 21. Гуманитарные науки. – 72 с. (Член редколлегии).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2008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801. Труды молодых специалистов Полоцкого государственного университета. – Новополоцк: ПГУ, 2009. – Выпуск 29. Гуманитарные науки. – 216 с. (Председатель редакционного совета).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802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 / Ред. серии А.А. Гугнин. – Новополоцк, 2008. – № 1. – 208 с. (Председатель редакционного совета серии 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803</w:t>
      </w:r>
      <w:r w:rsidRPr="00F70A6C">
        <w:rPr>
          <w:sz w:val="20"/>
          <w:szCs w:val="20"/>
        </w:rPr>
        <w:t>. Проблемы истории литературы. Сборник статей / Отв. ред. А.А. Гугнин. – М. – Новополоцк, 2008. – Выпуск двадцатый. – 588 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804</w:t>
      </w:r>
      <w:r w:rsidRPr="00F70A6C">
        <w:rPr>
          <w:sz w:val="20"/>
          <w:szCs w:val="20"/>
        </w:rPr>
        <w:t>. Вестник Полоцкого государственного университета. Серия А: Гуманитарные науки. – Новополоцк, 2008. – № 7. – 256 с. (Председатель редакционного совета серии 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805</w:t>
      </w:r>
      <w:r w:rsidRPr="00F70A6C">
        <w:rPr>
          <w:sz w:val="20"/>
          <w:szCs w:val="20"/>
        </w:rPr>
        <w:t>. Общность народов – общность литератур. Сборник исследовательских работ, удостоенных дипл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 xml:space="preserve">мов конкурса школьников Беларуси и России (Полоцк, 2 – 6 ноября </w:t>
      </w:r>
      <w:smartTag w:uri="urn:schemas-microsoft-com:office:smarttags" w:element="metricconverter">
        <w:smartTagPr>
          <w:attr w:name="ProductID" w:val="2007 г"/>
        </w:smartTagPr>
        <w:r w:rsidRPr="00F70A6C">
          <w:rPr>
            <w:sz w:val="20"/>
            <w:szCs w:val="20"/>
          </w:rPr>
          <w:t>2007 г</w:t>
        </w:r>
      </w:smartTag>
      <w:r w:rsidRPr="00F70A6C">
        <w:rPr>
          <w:sz w:val="20"/>
          <w:szCs w:val="20"/>
        </w:rPr>
        <w:t xml:space="preserve">.): </w:t>
      </w:r>
      <w:proofErr w:type="gramStart"/>
      <w:r w:rsidRPr="00F70A6C">
        <w:rPr>
          <w:sz w:val="20"/>
          <w:szCs w:val="20"/>
        </w:rPr>
        <w:t>В</w:t>
      </w:r>
      <w:proofErr w:type="gramEnd"/>
      <w:r w:rsidRPr="00F70A6C">
        <w:rPr>
          <w:sz w:val="20"/>
          <w:szCs w:val="20"/>
        </w:rPr>
        <w:t xml:space="preserve"> 2-х ч. / Сост.: </w:t>
      </w:r>
      <w:r w:rsidRPr="00F70A6C">
        <w:rPr>
          <w:spacing w:val="-2"/>
          <w:sz w:val="20"/>
          <w:szCs w:val="20"/>
        </w:rPr>
        <w:t>А.А. Гугнин, А.И. Судник. – Ч. 1. – Полоцк: А.И. Судник, 2008. – 494 с.; Ч. 2. – Полоцк: А.И. Судник</w:t>
      </w:r>
      <w:r w:rsidRPr="00F70A6C">
        <w:rPr>
          <w:sz w:val="20"/>
          <w:szCs w:val="20"/>
        </w:rPr>
        <w:t>, 2008. – 559 с. (Член редакционного совета).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806</w:t>
      </w:r>
      <w:r w:rsidRPr="00F70A6C">
        <w:rPr>
          <w:sz w:val="20"/>
          <w:szCs w:val="20"/>
        </w:rPr>
        <w:t>. Славяно-германские исследования. Т. 3</w:t>
      </w:r>
      <w:proofErr w:type="gramStart"/>
      <w:r w:rsidRPr="00F70A6C">
        <w:rPr>
          <w:sz w:val="20"/>
          <w:szCs w:val="20"/>
        </w:rPr>
        <w:t>: От</w:t>
      </w:r>
      <w:proofErr w:type="gramEnd"/>
      <w:r w:rsidRPr="00F70A6C">
        <w:rPr>
          <w:sz w:val="20"/>
          <w:szCs w:val="20"/>
        </w:rPr>
        <w:t xml:space="preserve"> имен к фактам / Отв. ред. А.А. Гугнин, А.В. Циммерлинг. – СПб: Алетейя, 2008. – 496 с.</w:t>
      </w:r>
    </w:p>
    <w:p w:rsidR="0084083D" w:rsidRPr="00F15A66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16"/>
          <w:szCs w:val="16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2009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510" w:hanging="510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807</w:t>
      </w:r>
      <w:r w:rsidRPr="00F70A6C">
        <w:rPr>
          <w:sz w:val="20"/>
          <w:szCs w:val="20"/>
        </w:rPr>
        <w:t>. Вестник Полоцкого государственного университета. Серия А: Гуманитарные науки. – Новополоцк, 2009. – № 1. – 176 с. (Председатель редакционного совета серии 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808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науки. – Новополоцк, 2009. – № 7. – 216 с. (Председатель редакционного совета серии 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809. Труды молодых специалистов Полоцкого государственного университета. – Новополоцк: ПГУ, 2009. – Выпуск 6. Гуманитарные науки. – 216 с. (Председатель редакционного совета).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>810</w:t>
      </w:r>
      <w:r w:rsidRPr="00F70A6C">
        <w:rPr>
          <w:sz w:val="20"/>
          <w:szCs w:val="20"/>
        </w:rPr>
        <w:t>. Сучасная беларуская літаратура. Вучэб.-метад. комплекс для студ. спец. 1-02 03 07-01 «Англійская мова. Беларуская мова і літаратура»</w:t>
      </w:r>
      <w:r w:rsidRPr="00F70A6C">
        <w:rPr>
          <w:sz w:val="20"/>
          <w:szCs w:val="20"/>
          <w:lang w:val="en-US"/>
        </w:rPr>
        <w:t> </w:t>
      </w:r>
      <w:r w:rsidRPr="00F70A6C">
        <w:rPr>
          <w:sz w:val="20"/>
          <w:szCs w:val="20"/>
        </w:rPr>
        <w:t xml:space="preserve">/ </w:t>
      </w:r>
      <w:r w:rsidRPr="00F70A6C">
        <w:rPr>
          <w:sz w:val="20"/>
          <w:szCs w:val="20"/>
          <w:lang w:val="be-BY"/>
        </w:rPr>
        <w:t>Склад. Н.Б. Лысова / Агульная рэдакцыя А.А. Гугнін. – Наваполацк: ПДУ, 2009. – 196 с.</w:t>
      </w:r>
    </w:p>
    <w:p w:rsidR="0084083D" w:rsidRPr="00F15A66" w:rsidRDefault="0084083D" w:rsidP="0084083D">
      <w:pPr>
        <w:tabs>
          <w:tab w:val="left" w:pos="6300"/>
          <w:tab w:val="left" w:pos="6480"/>
        </w:tabs>
        <w:ind w:left="510" w:hanging="510"/>
        <w:jc w:val="both"/>
        <w:rPr>
          <w:sz w:val="16"/>
          <w:szCs w:val="16"/>
          <w:lang w:val="be-BY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510" w:hanging="51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2010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510" w:hanging="510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811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науки. – Новополоцк, 2010. – № 1. – 236 с. (Председатель редакционного совета серии 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812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науки. – Новополоцк, 2010. – № 7.  – 252 с. (Председатель редакционного совета серии 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813</w:t>
      </w:r>
      <w:r w:rsidRPr="00F70A6C">
        <w:rPr>
          <w:sz w:val="20"/>
          <w:szCs w:val="20"/>
        </w:rPr>
        <w:t>. Западная Двина. Литературно-публицистический журнал. – Минск, 2010. – № 1 (14), январь – июнь 2010. – 192 с. (Член редакционной коллегии).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814</w:t>
      </w:r>
      <w:r w:rsidRPr="00F70A6C">
        <w:rPr>
          <w:sz w:val="20"/>
          <w:szCs w:val="20"/>
        </w:rPr>
        <w:t>. </w:t>
      </w:r>
      <w:r w:rsidRPr="00F70A6C">
        <w:rPr>
          <w:spacing w:val="-2"/>
          <w:sz w:val="20"/>
          <w:szCs w:val="20"/>
        </w:rPr>
        <w:t>Белорусский литературный союз «Полоцкая ветвь»: 1994 – 2009. Литературная антология / Состави</w:t>
      </w:r>
      <w:r w:rsidRPr="00F70A6C">
        <w:rPr>
          <w:spacing w:val="-6"/>
          <w:sz w:val="20"/>
          <w:szCs w:val="20"/>
        </w:rPr>
        <w:t>т</w:t>
      </w:r>
      <w:r w:rsidRPr="00F70A6C">
        <w:rPr>
          <w:spacing w:val="-6"/>
          <w:sz w:val="20"/>
          <w:szCs w:val="20"/>
        </w:rPr>
        <w:t>е</w:t>
      </w:r>
      <w:r w:rsidRPr="00F70A6C">
        <w:rPr>
          <w:spacing w:val="-6"/>
          <w:sz w:val="20"/>
          <w:szCs w:val="20"/>
        </w:rPr>
        <w:t>ли О. Зайцев и А. Раткевич. – Минск: Литературный свет, 2010. – 547 с. (Член редакционной коллегии</w:t>
      </w:r>
      <w:r w:rsidRPr="00F70A6C">
        <w:rPr>
          <w:spacing w:val="-4"/>
          <w:sz w:val="20"/>
          <w:szCs w:val="20"/>
        </w:rPr>
        <w:t>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815. Труды молодых специалистов Полоцкого государственного университета. – Новополоцк: ПГУ, 2010. – Выпуск 42. Гуманитарные науки: Литературоведение. Лингвистика. – 202 с. (Председатель редакц</w:t>
      </w:r>
      <w:r w:rsidRPr="00C51A8A">
        <w:rPr>
          <w:sz w:val="20"/>
          <w:szCs w:val="20"/>
        </w:rPr>
        <w:t>и</w:t>
      </w:r>
      <w:r w:rsidRPr="00C51A8A">
        <w:rPr>
          <w:sz w:val="20"/>
          <w:szCs w:val="20"/>
        </w:rPr>
        <w:t>онного совета).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510" w:hanging="51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2011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510" w:hanging="510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816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науки. – Новополоцк, 201</w:t>
      </w:r>
      <w:r>
        <w:rPr>
          <w:sz w:val="20"/>
          <w:szCs w:val="20"/>
        </w:rPr>
        <w:t>1</w:t>
      </w:r>
      <w:r w:rsidRPr="00F70A6C">
        <w:rPr>
          <w:sz w:val="20"/>
          <w:szCs w:val="20"/>
        </w:rPr>
        <w:t xml:space="preserve">. – № 1. История. – </w:t>
      </w:r>
      <w:r>
        <w:rPr>
          <w:sz w:val="20"/>
          <w:szCs w:val="20"/>
        </w:rPr>
        <w:t>96</w:t>
      </w:r>
      <w:r w:rsidRPr="00F70A6C">
        <w:rPr>
          <w:sz w:val="20"/>
          <w:szCs w:val="20"/>
        </w:rPr>
        <w:t xml:space="preserve"> с. (Председатель редакционного совета серии 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817</w:t>
      </w:r>
      <w:r w:rsidRPr="00F70A6C">
        <w:rPr>
          <w:sz w:val="20"/>
          <w:szCs w:val="20"/>
        </w:rPr>
        <w:t>. Романо-германская филология в контексте гуманитарных наук. Международный сборник научных статей / Отв. ред. А.А. Гугнин. – Новополоцк, 2011. – 348 с.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818</w:t>
      </w:r>
      <w:r w:rsidRPr="00F70A6C">
        <w:rPr>
          <w:sz w:val="20"/>
          <w:szCs w:val="20"/>
        </w:rPr>
        <w:t xml:space="preserve">. Вестник Полоцкого государственного университета. Серия А: Гуманитарные науки. – Новополоцк, </w:t>
      </w:r>
      <w:r w:rsidRPr="00F70A6C">
        <w:rPr>
          <w:spacing w:val="-4"/>
          <w:sz w:val="20"/>
          <w:szCs w:val="20"/>
        </w:rPr>
        <w:t>2011. – № 2. Литературоведение и языкознание. – 136 с. (Председатель редакционного совета серии А).</w:t>
      </w: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819</w:t>
      </w:r>
      <w:r w:rsidRPr="00F70A6C">
        <w:rPr>
          <w:sz w:val="20"/>
          <w:szCs w:val="20"/>
        </w:rPr>
        <w:t xml:space="preserve">. Вестник Полоцкого государственного университета. Серия А: Гуманитарные науки. – Новополоцк, </w:t>
      </w:r>
      <w:r w:rsidRPr="00F70A6C">
        <w:rPr>
          <w:spacing w:val="-4"/>
          <w:sz w:val="20"/>
          <w:szCs w:val="20"/>
        </w:rPr>
        <w:t xml:space="preserve">2011. – № </w:t>
      </w:r>
      <w:r>
        <w:rPr>
          <w:spacing w:val="-4"/>
          <w:sz w:val="20"/>
          <w:szCs w:val="20"/>
        </w:rPr>
        <w:t>9</w:t>
      </w:r>
      <w:r w:rsidRPr="00F70A6C">
        <w:rPr>
          <w:spacing w:val="-4"/>
          <w:sz w:val="20"/>
          <w:szCs w:val="20"/>
        </w:rPr>
        <w:t xml:space="preserve">. </w:t>
      </w:r>
      <w:r>
        <w:rPr>
          <w:spacing w:val="-4"/>
          <w:sz w:val="20"/>
          <w:szCs w:val="20"/>
        </w:rPr>
        <w:t>История</w:t>
      </w:r>
      <w:r w:rsidRPr="00F70A6C">
        <w:rPr>
          <w:spacing w:val="-4"/>
          <w:sz w:val="20"/>
          <w:szCs w:val="20"/>
        </w:rPr>
        <w:t>. – 1</w:t>
      </w:r>
      <w:r>
        <w:rPr>
          <w:spacing w:val="-4"/>
          <w:sz w:val="20"/>
          <w:szCs w:val="20"/>
        </w:rPr>
        <w:t>08</w:t>
      </w:r>
      <w:r w:rsidRPr="00F70A6C">
        <w:rPr>
          <w:spacing w:val="-4"/>
          <w:sz w:val="20"/>
          <w:szCs w:val="20"/>
        </w:rPr>
        <w:t xml:space="preserve"> с. (Председатель редакционного совета серии А).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  <w:r>
        <w:rPr>
          <w:sz w:val="20"/>
          <w:szCs w:val="20"/>
        </w:rPr>
        <w:t>820</w:t>
      </w:r>
      <w:r w:rsidRPr="00F70A6C">
        <w:rPr>
          <w:sz w:val="20"/>
          <w:szCs w:val="20"/>
        </w:rPr>
        <w:t xml:space="preserve">. Вестник Полоцкого государственного университета. Серия А: Гуманитарные науки. – Новополоцк, </w:t>
      </w:r>
      <w:r w:rsidRPr="00F70A6C">
        <w:rPr>
          <w:spacing w:val="-4"/>
          <w:sz w:val="20"/>
          <w:szCs w:val="20"/>
        </w:rPr>
        <w:t xml:space="preserve">2011. – № </w:t>
      </w:r>
      <w:r>
        <w:rPr>
          <w:spacing w:val="-4"/>
          <w:sz w:val="20"/>
          <w:szCs w:val="20"/>
        </w:rPr>
        <w:t>10</w:t>
      </w:r>
      <w:r w:rsidRPr="00F70A6C">
        <w:rPr>
          <w:spacing w:val="-4"/>
          <w:sz w:val="20"/>
          <w:szCs w:val="20"/>
        </w:rPr>
        <w:t xml:space="preserve">. Литературоведение и языкознание. – </w:t>
      </w:r>
      <w:r>
        <w:rPr>
          <w:spacing w:val="-4"/>
          <w:sz w:val="20"/>
          <w:szCs w:val="20"/>
        </w:rPr>
        <w:t> </w:t>
      </w:r>
      <w:r w:rsidRPr="00F70A6C">
        <w:rPr>
          <w:spacing w:val="-4"/>
          <w:sz w:val="20"/>
          <w:szCs w:val="20"/>
        </w:rPr>
        <w:t>1</w:t>
      </w:r>
      <w:r>
        <w:rPr>
          <w:spacing w:val="-4"/>
          <w:sz w:val="20"/>
          <w:szCs w:val="20"/>
        </w:rPr>
        <w:t>12</w:t>
      </w:r>
      <w:r w:rsidRPr="00F70A6C">
        <w:rPr>
          <w:spacing w:val="-4"/>
          <w:sz w:val="20"/>
          <w:szCs w:val="20"/>
        </w:rPr>
        <w:t xml:space="preserve"> с. (Председатель редакционного совета серии А).</w:t>
      </w:r>
    </w:p>
    <w:p w:rsidR="0084083D" w:rsidRDefault="0084083D" w:rsidP="0084083D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821. </w:t>
      </w:r>
      <w:r>
        <w:rPr>
          <w:sz w:val="20"/>
          <w:szCs w:val="20"/>
        </w:rPr>
        <w:t>Художес</w:t>
      </w:r>
      <w:r>
        <w:rPr>
          <w:sz w:val="20"/>
          <w:szCs w:val="20"/>
        </w:rPr>
        <w:t>т</w:t>
      </w:r>
      <w:r>
        <w:rPr>
          <w:sz w:val="20"/>
          <w:szCs w:val="20"/>
        </w:rPr>
        <w:t>венный текст: современные интерпретации: сб. науч. трудов / под ред. С.С. Ваулиной. – Калини</w:t>
      </w:r>
      <w:r>
        <w:rPr>
          <w:sz w:val="20"/>
          <w:szCs w:val="20"/>
        </w:rPr>
        <w:t>н</w:t>
      </w:r>
      <w:r>
        <w:rPr>
          <w:sz w:val="20"/>
          <w:szCs w:val="20"/>
        </w:rPr>
        <w:t>град: Изд-во БФУ им. И. Канта, 2011. – 170 с. (Член редакционной коллегии).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822. Балтийский филологический курьер: науч. журн. Главн. редактор В.И. Грешных. – Калининград: К</w:t>
      </w:r>
      <w:r w:rsidRPr="00C51A8A">
        <w:rPr>
          <w:sz w:val="20"/>
          <w:szCs w:val="20"/>
        </w:rPr>
        <w:t>а</w:t>
      </w:r>
      <w:r w:rsidRPr="00C51A8A">
        <w:rPr>
          <w:sz w:val="20"/>
          <w:szCs w:val="20"/>
        </w:rPr>
        <w:t>лининград: Изд-во БФУ им. И. Канта, 2011. – 349 с. (Член редакционного совета).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823. Труды молодых специалистов Полоцкого государственного университета. – Новополоцк: ПГУ, 2011. – Выпуск 42. Гуманитарные науки: Литературоведение. Лингвистика. – 202 с. (Председатель редакц</w:t>
      </w:r>
      <w:r w:rsidRPr="00C51A8A">
        <w:rPr>
          <w:sz w:val="20"/>
          <w:szCs w:val="20"/>
        </w:rPr>
        <w:t>и</w:t>
      </w:r>
      <w:r w:rsidRPr="00C51A8A">
        <w:rPr>
          <w:sz w:val="20"/>
          <w:szCs w:val="20"/>
        </w:rPr>
        <w:t>онного совета).</w:t>
      </w:r>
    </w:p>
    <w:p w:rsidR="0084083D" w:rsidRDefault="0084083D" w:rsidP="0084083D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510" w:hanging="51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2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824</w:t>
      </w:r>
      <w:r w:rsidRPr="00BC2653">
        <w:rPr>
          <w:sz w:val="20"/>
          <w:szCs w:val="20"/>
        </w:rPr>
        <w:t>.</w:t>
      </w:r>
      <w:r w:rsidRPr="00F70A6C">
        <w:rPr>
          <w:sz w:val="20"/>
          <w:szCs w:val="20"/>
        </w:rPr>
        <w:t xml:space="preserve"> Вестник Полоцкого государственного университета. Серия А: Гуманитарные науки. – Новополоцк, </w:t>
      </w:r>
      <w:r w:rsidRPr="00F70A6C">
        <w:rPr>
          <w:spacing w:val="-4"/>
          <w:sz w:val="20"/>
          <w:szCs w:val="20"/>
        </w:rPr>
        <w:t>201</w:t>
      </w:r>
      <w:r>
        <w:rPr>
          <w:spacing w:val="-4"/>
          <w:sz w:val="20"/>
          <w:szCs w:val="20"/>
        </w:rPr>
        <w:t>2</w:t>
      </w:r>
      <w:r w:rsidRPr="00F70A6C">
        <w:rPr>
          <w:spacing w:val="-4"/>
          <w:sz w:val="20"/>
          <w:szCs w:val="20"/>
        </w:rPr>
        <w:t xml:space="preserve">. – № </w:t>
      </w:r>
      <w:r>
        <w:rPr>
          <w:spacing w:val="-4"/>
          <w:sz w:val="20"/>
          <w:szCs w:val="20"/>
        </w:rPr>
        <w:t>1</w:t>
      </w:r>
      <w:r w:rsidRPr="00F70A6C">
        <w:rPr>
          <w:spacing w:val="-4"/>
          <w:sz w:val="20"/>
          <w:szCs w:val="20"/>
        </w:rPr>
        <w:t xml:space="preserve">. </w:t>
      </w:r>
      <w:r>
        <w:rPr>
          <w:spacing w:val="-4"/>
          <w:sz w:val="20"/>
          <w:szCs w:val="20"/>
        </w:rPr>
        <w:t>История</w:t>
      </w:r>
      <w:r w:rsidRPr="00F70A6C">
        <w:rPr>
          <w:spacing w:val="-4"/>
          <w:sz w:val="20"/>
          <w:szCs w:val="20"/>
        </w:rPr>
        <w:t>. – 1</w:t>
      </w:r>
      <w:r>
        <w:rPr>
          <w:spacing w:val="-4"/>
          <w:sz w:val="20"/>
          <w:szCs w:val="20"/>
        </w:rPr>
        <w:t>16</w:t>
      </w:r>
      <w:r w:rsidRPr="00F70A6C">
        <w:rPr>
          <w:spacing w:val="-4"/>
          <w:sz w:val="20"/>
          <w:szCs w:val="20"/>
        </w:rPr>
        <w:t xml:space="preserve"> с. (Председатель редакционного совета серии А).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  <w:r>
        <w:rPr>
          <w:sz w:val="20"/>
          <w:szCs w:val="20"/>
        </w:rPr>
        <w:t>825</w:t>
      </w:r>
      <w:r w:rsidRPr="00F70A6C">
        <w:rPr>
          <w:sz w:val="20"/>
          <w:szCs w:val="20"/>
        </w:rPr>
        <w:t>. Вестник Полоцкого государственного университета. Серия А: Гуманитарные науки. – Новоп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 xml:space="preserve">лоцк, </w:t>
      </w:r>
      <w:r w:rsidRPr="00F70A6C">
        <w:rPr>
          <w:spacing w:val="-4"/>
          <w:sz w:val="20"/>
          <w:szCs w:val="20"/>
        </w:rPr>
        <w:t>201</w:t>
      </w:r>
      <w:r>
        <w:rPr>
          <w:spacing w:val="-4"/>
          <w:sz w:val="20"/>
          <w:szCs w:val="20"/>
        </w:rPr>
        <w:t>2</w:t>
      </w:r>
      <w:r w:rsidRPr="00F70A6C">
        <w:rPr>
          <w:spacing w:val="-4"/>
          <w:sz w:val="20"/>
          <w:szCs w:val="20"/>
        </w:rPr>
        <w:t xml:space="preserve">. – № </w:t>
      </w:r>
      <w:r>
        <w:rPr>
          <w:spacing w:val="-4"/>
          <w:sz w:val="20"/>
          <w:szCs w:val="20"/>
        </w:rPr>
        <w:t>2</w:t>
      </w:r>
      <w:r w:rsidRPr="00F70A6C">
        <w:rPr>
          <w:spacing w:val="-4"/>
          <w:sz w:val="20"/>
          <w:szCs w:val="20"/>
        </w:rPr>
        <w:t xml:space="preserve">. Литературоведение и языкознание. – </w:t>
      </w:r>
      <w:r>
        <w:rPr>
          <w:spacing w:val="-4"/>
          <w:sz w:val="20"/>
          <w:szCs w:val="20"/>
        </w:rPr>
        <w:t> </w:t>
      </w:r>
      <w:r w:rsidRPr="00F70A6C">
        <w:rPr>
          <w:spacing w:val="-4"/>
          <w:sz w:val="20"/>
          <w:szCs w:val="20"/>
        </w:rPr>
        <w:t>1</w:t>
      </w:r>
      <w:r>
        <w:rPr>
          <w:spacing w:val="-4"/>
          <w:sz w:val="20"/>
          <w:szCs w:val="20"/>
        </w:rPr>
        <w:t>08</w:t>
      </w:r>
      <w:r w:rsidRPr="00F70A6C">
        <w:rPr>
          <w:spacing w:val="-4"/>
          <w:sz w:val="20"/>
          <w:szCs w:val="20"/>
        </w:rPr>
        <w:t xml:space="preserve"> с. (Председатель редакционного совета с</w:t>
      </w:r>
      <w:r w:rsidRPr="00F70A6C">
        <w:rPr>
          <w:spacing w:val="-4"/>
          <w:sz w:val="20"/>
          <w:szCs w:val="20"/>
        </w:rPr>
        <w:t>е</w:t>
      </w:r>
      <w:r w:rsidRPr="00F70A6C">
        <w:rPr>
          <w:spacing w:val="-4"/>
          <w:sz w:val="20"/>
          <w:szCs w:val="20"/>
        </w:rPr>
        <w:t>рии 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826</w:t>
      </w:r>
      <w:r w:rsidRPr="00F70A6C">
        <w:rPr>
          <w:sz w:val="20"/>
          <w:szCs w:val="20"/>
        </w:rPr>
        <w:t xml:space="preserve">. Вестник Полоцкого государственного университета. Серия А: Гуманитарные науки. – Новополоцк, </w:t>
      </w:r>
      <w:r w:rsidRPr="00C51A8A">
        <w:rPr>
          <w:spacing w:val="-4"/>
          <w:sz w:val="20"/>
          <w:szCs w:val="20"/>
        </w:rPr>
        <w:t>2012. – № 9. История. – 116 с. (Председатель редакционного совета серии 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  <w:r w:rsidRPr="00C51A8A">
        <w:rPr>
          <w:sz w:val="20"/>
          <w:szCs w:val="20"/>
        </w:rPr>
        <w:t>827. Вестник Полоцкого государственного университета. Серия А: Гуманитарные науки. – Новоп</w:t>
      </w:r>
      <w:r w:rsidRPr="00C51A8A">
        <w:rPr>
          <w:sz w:val="20"/>
          <w:szCs w:val="20"/>
        </w:rPr>
        <w:t>о</w:t>
      </w:r>
      <w:r w:rsidRPr="00C51A8A">
        <w:rPr>
          <w:sz w:val="20"/>
          <w:szCs w:val="20"/>
        </w:rPr>
        <w:t xml:space="preserve">лоцк, </w:t>
      </w:r>
      <w:r w:rsidRPr="00C51A8A">
        <w:rPr>
          <w:spacing w:val="-4"/>
          <w:sz w:val="20"/>
          <w:szCs w:val="20"/>
        </w:rPr>
        <w:t>2012. – № 10. Литературоведение и языкознание. –  108 с. (Председатель редакционного совета с</w:t>
      </w:r>
      <w:r w:rsidRPr="00C51A8A">
        <w:rPr>
          <w:spacing w:val="-4"/>
          <w:sz w:val="20"/>
          <w:szCs w:val="20"/>
        </w:rPr>
        <w:t>е</w:t>
      </w:r>
      <w:r w:rsidRPr="00C51A8A">
        <w:rPr>
          <w:spacing w:val="-4"/>
          <w:sz w:val="20"/>
          <w:szCs w:val="20"/>
        </w:rPr>
        <w:t>рии 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828. Труды молодых специалистов Полоцкого государственного университета. – Новополоцк: ПГУ, 2012. – Гуманитарные науки: Литературоведение. Лингвистика. – 202 с. (Председатель редакцио</w:t>
      </w:r>
      <w:r w:rsidRPr="00C51A8A">
        <w:rPr>
          <w:sz w:val="20"/>
          <w:szCs w:val="20"/>
        </w:rPr>
        <w:t>н</w:t>
      </w:r>
      <w:r w:rsidRPr="00C51A8A">
        <w:rPr>
          <w:sz w:val="20"/>
          <w:szCs w:val="20"/>
        </w:rPr>
        <w:t>ного совета).</w:t>
      </w:r>
    </w:p>
    <w:p w:rsidR="0084083D" w:rsidRPr="00B253E4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color w:val="FF0000"/>
          <w:spacing w:val="-4"/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510" w:hanging="51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829</w:t>
      </w:r>
      <w:r w:rsidRPr="00BC2653">
        <w:rPr>
          <w:sz w:val="20"/>
          <w:szCs w:val="20"/>
        </w:rPr>
        <w:t>.</w:t>
      </w:r>
      <w:r w:rsidRPr="00F70A6C">
        <w:rPr>
          <w:sz w:val="20"/>
          <w:szCs w:val="20"/>
        </w:rPr>
        <w:t xml:space="preserve"> Вестник Полоцкого государственного университета. Серия А: Гуманитарные науки. – Новополоцк, </w:t>
      </w:r>
      <w:r w:rsidRPr="00C51A8A">
        <w:rPr>
          <w:spacing w:val="-4"/>
          <w:sz w:val="20"/>
          <w:szCs w:val="20"/>
        </w:rPr>
        <w:t>2013. – № 1. История. – 96 с. (Председатель редакционного совета серии 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  <w:r w:rsidRPr="00C51A8A">
        <w:rPr>
          <w:sz w:val="20"/>
          <w:szCs w:val="20"/>
        </w:rPr>
        <w:t>830. Вестник Полоцкого государственного университета. Серия А: Гуманитарные науки. – Новоп</w:t>
      </w:r>
      <w:r w:rsidRPr="00C51A8A">
        <w:rPr>
          <w:sz w:val="20"/>
          <w:szCs w:val="20"/>
        </w:rPr>
        <w:t>о</w:t>
      </w:r>
      <w:r w:rsidRPr="00C51A8A">
        <w:rPr>
          <w:sz w:val="20"/>
          <w:szCs w:val="20"/>
        </w:rPr>
        <w:t xml:space="preserve">лоцк, </w:t>
      </w:r>
      <w:r w:rsidRPr="00C51A8A">
        <w:rPr>
          <w:spacing w:val="-4"/>
          <w:sz w:val="20"/>
          <w:szCs w:val="20"/>
        </w:rPr>
        <w:t>2013. – № 2. Литературоведение и языкознание. –  120 с. (Председатель редакционного совета с</w:t>
      </w:r>
      <w:r w:rsidRPr="00C51A8A">
        <w:rPr>
          <w:spacing w:val="-4"/>
          <w:sz w:val="20"/>
          <w:szCs w:val="20"/>
        </w:rPr>
        <w:t>е</w:t>
      </w:r>
      <w:r w:rsidRPr="00C51A8A">
        <w:rPr>
          <w:spacing w:val="-4"/>
          <w:sz w:val="20"/>
          <w:szCs w:val="20"/>
        </w:rPr>
        <w:t>рии 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 xml:space="preserve">831. Вестник Полоцкого государственного университета. Серия А: Гуманитарные науки. – Новополоцк, </w:t>
      </w:r>
      <w:r w:rsidRPr="00C51A8A">
        <w:rPr>
          <w:spacing w:val="-4"/>
          <w:sz w:val="20"/>
          <w:szCs w:val="20"/>
        </w:rPr>
        <w:t>2012. – № 9. История. – 116 с. (Председатель редакционного совета серии 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  <w:r w:rsidRPr="00C51A8A">
        <w:rPr>
          <w:sz w:val="20"/>
          <w:szCs w:val="20"/>
        </w:rPr>
        <w:t>832. Вестник Полоцкого государственного университета. Серия А: Гуманитарные науки. – Новоп</w:t>
      </w:r>
      <w:r w:rsidRPr="00C51A8A">
        <w:rPr>
          <w:sz w:val="20"/>
          <w:szCs w:val="20"/>
        </w:rPr>
        <w:t>о</w:t>
      </w:r>
      <w:r w:rsidRPr="00C51A8A">
        <w:rPr>
          <w:sz w:val="20"/>
          <w:szCs w:val="20"/>
        </w:rPr>
        <w:t xml:space="preserve">лоцк, </w:t>
      </w:r>
      <w:r w:rsidRPr="00C51A8A">
        <w:rPr>
          <w:spacing w:val="-4"/>
          <w:sz w:val="20"/>
          <w:szCs w:val="20"/>
        </w:rPr>
        <w:t>2012. – № 10. Литературоведение и языкознание. –  108 с. (Председатель редакционного совета с</w:t>
      </w:r>
      <w:r w:rsidRPr="00C51A8A">
        <w:rPr>
          <w:spacing w:val="-4"/>
          <w:sz w:val="20"/>
          <w:szCs w:val="20"/>
        </w:rPr>
        <w:t>е</w:t>
      </w:r>
      <w:r w:rsidRPr="00C51A8A">
        <w:rPr>
          <w:spacing w:val="-4"/>
          <w:sz w:val="20"/>
          <w:szCs w:val="20"/>
        </w:rPr>
        <w:t>рии 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833. Труды молодых специалистов Полоцкого государственного университета. – Новополоцк: ПГУ, 2012. – Гуманитарные науки: Литературоведение. Лингвистика. – 202 с. (Председатель редакцио</w:t>
      </w:r>
      <w:r w:rsidRPr="00C51A8A">
        <w:rPr>
          <w:sz w:val="20"/>
          <w:szCs w:val="20"/>
        </w:rPr>
        <w:t>н</w:t>
      </w:r>
      <w:r w:rsidRPr="00C51A8A">
        <w:rPr>
          <w:sz w:val="20"/>
          <w:szCs w:val="20"/>
        </w:rPr>
        <w:t>ного совета).</w:t>
      </w:r>
    </w:p>
    <w:p w:rsidR="0084083D" w:rsidRPr="00EC7D41" w:rsidRDefault="0084083D" w:rsidP="0084083D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  <w:r w:rsidRPr="00BC2653">
        <w:rPr>
          <w:sz w:val="20"/>
          <w:szCs w:val="20"/>
        </w:rPr>
        <w:t>83</w:t>
      </w:r>
      <w:r>
        <w:rPr>
          <w:sz w:val="20"/>
          <w:szCs w:val="20"/>
        </w:rPr>
        <w:t>4</w:t>
      </w:r>
      <w:r w:rsidRPr="00BC2653">
        <w:rPr>
          <w:sz w:val="20"/>
          <w:szCs w:val="20"/>
        </w:rPr>
        <w:t>.</w:t>
      </w:r>
      <w:r>
        <w:rPr>
          <w:sz w:val="20"/>
          <w:szCs w:val="20"/>
        </w:rPr>
        <w:t> </w:t>
      </w:r>
      <w:r w:rsidRPr="00F70A6C">
        <w:rPr>
          <w:sz w:val="20"/>
          <w:szCs w:val="20"/>
        </w:rPr>
        <w:t xml:space="preserve">Романо-германская филология в контексте </w:t>
      </w:r>
      <w:r>
        <w:rPr>
          <w:sz w:val="20"/>
          <w:szCs w:val="20"/>
        </w:rPr>
        <w:t>науки и культуры</w:t>
      </w:r>
      <w:r w:rsidRPr="00F70A6C">
        <w:rPr>
          <w:sz w:val="20"/>
          <w:szCs w:val="20"/>
        </w:rPr>
        <w:t>. Международный сборник научных ст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тей / Отв. ред. А.А. Гугнин. – Новополоцк, 201</w:t>
      </w:r>
      <w:r>
        <w:rPr>
          <w:sz w:val="20"/>
          <w:szCs w:val="20"/>
        </w:rPr>
        <w:t>3</w:t>
      </w:r>
      <w:r w:rsidRPr="00F70A6C">
        <w:rPr>
          <w:sz w:val="20"/>
          <w:szCs w:val="20"/>
        </w:rPr>
        <w:t>. – 3</w:t>
      </w:r>
      <w:r>
        <w:rPr>
          <w:sz w:val="20"/>
          <w:szCs w:val="20"/>
        </w:rPr>
        <w:t>34</w:t>
      </w:r>
      <w:r w:rsidRPr="00F70A6C">
        <w:rPr>
          <w:sz w:val="20"/>
          <w:szCs w:val="20"/>
        </w:rPr>
        <w:t xml:space="preserve"> с.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510" w:hanging="51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4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835</w:t>
      </w:r>
      <w:r w:rsidRPr="00F70A6C">
        <w:rPr>
          <w:sz w:val="20"/>
          <w:szCs w:val="20"/>
        </w:rPr>
        <w:t xml:space="preserve">. Вестник Полоцкого государственного университета. Серия А: Гуманитарные науки. – Новополоцк, </w:t>
      </w:r>
      <w:r w:rsidRPr="00F70A6C">
        <w:rPr>
          <w:spacing w:val="-4"/>
          <w:sz w:val="20"/>
          <w:szCs w:val="20"/>
        </w:rPr>
        <w:t>201</w:t>
      </w:r>
      <w:r>
        <w:rPr>
          <w:spacing w:val="-4"/>
          <w:sz w:val="20"/>
          <w:szCs w:val="20"/>
        </w:rPr>
        <w:t>4</w:t>
      </w:r>
      <w:r w:rsidRPr="00F70A6C">
        <w:rPr>
          <w:spacing w:val="-4"/>
          <w:sz w:val="20"/>
          <w:szCs w:val="20"/>
        </w:rPr>
        <w:t xml:space="preserve">. – № </w:t>
      </w:r>
      <w:r>
        <w:rPr>
          <w:spacing w:val="-4"/>
          <w:sz w:val="20"/>
          <w:szCs w:val="20"/>
        </w:rPr>
        <w:t>1</w:t>
      </w:r>
      <w:r w:rsidRPr="00F70A6C">
        <w:rPr>
          <w:spacing w:val="-4"/>
          <w:sz w:val="20"/>
          <w:szCs w:val="20"/>
        </w:rPr>
        <w:t xml:space="preserve">. </w:t>
      </w:r>
      <w:r>
        <w:rPr>
          <w:spacing w:val="-4"/>
          <w:sz w:val="20"/>
          <w:szCs w:val="20"/>
        </w:rPr>
        <w:t>История</w:t>
      </w:r>
      <w:r w:rsidRPr="00F70A6C">
        <w:rPr>
          <w:spacing w:val="-4"/>
          <w:sz w:val="20"/>
          <w:szCs w:val="20"/>
        </w:rPr>
        <w:t xml:space="preserve">. – </w:t>
      </w:r>
      <w:r w:rsidRPr="00BC2653">
        <w:rPr>
          <w:spacing w:val="-4"/>
          <w:sz w:val="20"/>
          <w:szCs w:val="20"/>
        </w:rPr>
        <w:t>116 с.</w:t>
      </w:r>
      <w:r w:rsidRPr="00F70A6C">
        <w:rPr>
          <w:spacing w:val="-4"/>
          <w:sz w:val="20"/>
          <w:szCs w:val="20"/>
        </w:rPr>
        <w:t xml:space="preserve"> (Председатель редакционного совета серии А).</w:t>
      </w:r>
    </w:p>
    <w:p w:rsidR="0084083D" w:rsidRPr="00BC2653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  <w:r w:rsidRPr="00BC2653">
        <w:rPr>
          <w:sz w:val="20"/>
          <w:szCs w:val="20"/>
        </w:rPr>
        <w:t>8</w:t>
      </w:r>
      <w:r>
        <w:rPr>
          <w:sz w:val="20"/>
          <w:szCs w:val="20"/>
        </w:rPr>
        <w:t>36</w:t>
      </w:r>
      <w:r w:rsidRPr="00BC2653">
        <w:rPr>
          <w:sz w:val="20"/>
          <w:szCs w:val="20"/>
        </w:rPr>
        <w:t>. Вестник Полоцкого государственного университета. Серия А: Гуманитарные науки. – Новоп</w:t>
      </w:r>
      <w:r w:rsidRPr="00BC2653">
        <w:rPr>
          <w:sz w:val="20"/>
          <w:szCs w:val="20"/>
        </w:rPr>
        <w:t>о</w:t>
      </w:r>
      <w:r w:rsidRPr="00BC2653">
        <w:rPr>
          <w:sz w:val="20"/>
          <w:szCs w:val="20"/>
        </w:rPr>
        <w:t xml:space="preserve">лоцк, </w:t>
      </w:r>
      <w:r w:rsidRPr="00BC2653">
        <w:rPr>
          <w:spacing w:val="-4"/>
          <w:sz w:val="20"/>
          <w:szCs w:val="20"/>
        </w:rPr>
        <w:t>2014. – № 2. Литературоведение и языкознание. –  110 с. (Председатель редакционного совета с</w:t>
      </w:r>
      <w:r w:rsidRPr="00BC2653">
        <w:rPr>
          <w:spacing w:val="-4"/>
          <w:sz w:val="20"/>
          <w:szCs w:val="20"/>
        </w:rPr>
        <w:t>е</w:t>
      </w:r>
      <w:r w:rsidRPr="00BC2653">
        <w:rPr>
          <w:spacing w:val="-4"/>
          <w:sz w:val="20"/>
          <w:szCs w:val="20"/>
        </w:rPr>
        <w:t>рии А).</w:t>
      </w:r>
    </w:p>
    <w:p w:rsidR="0084083D" w:rsidRPr="00BC2653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BC2653">
        <w:rPr>
          <w:sz w:val="20"/>
          <w:szCs w:val="20"/>
        </w:rPr>
        <w:t>8</w:t>
      </w:r>
      <w:r>
        <w:rPr>
          <w:sz w:val="20"/>
          <w:szCs w:val="20"/>
        </w:rPr>
        <w:t>37</w:t>
      </w:r>
      <w:r w:rsidRPr="00BC2653">
        <w:rPr>
          <w:sz w:val="20"/>
          <w:szCs w:val="20"/>
        </w:rPr>
        <w:t xml:space="preserve">. Вестник Полоцкого государственного университета. Серия А: Гуманитарные науки. – Новополоцк, </w:t>
      </w:r>
      <w:r w:rsidRPr="00BC2653">
        <w:rPr>
          <w:spacing w:val="-4"/>
          <w:sz w:val="20"/>
          <w:szCs w:val="20"/>
        </w:rPr>
        <w:t>2014. – № 1. История. – 116 с. (Председатель редакционного совета серии А).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  <w:r w:rsidRPr="00BC2653">
        <w:rPr>
          <w:sz w:val="20"/>
          <w:szCs w:val="20"/>
        </w:rPr>
        <w:t>8</w:t>
      </w:r>
      <w:r>
        <w:rPr>
          <w:sz w:val="20"/>
          <w:szCs w:val="20"/>
        </w:rPr>
        <w:t>38</w:t>
      </w:r>
      <w:r w:rsidRPr="00BC2653">
        <w:rPr>
          <w:sz w:val="20"/>
          <w:szCs w:val="20"/>
        </w:rPr>
        <w:t>.</w:t>
      </w:r>
      <w:r w:rsidRPr="00F70A6C">
        <w:rPr>
          <w:sz w:val="20"/>
          <w:szCs w:val="20"/>
        </w:rPr>
        <w:t> Вестник Полоцкого государственного университета. Серия А: Гуманитарные науки. – Новоп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 xml:space="preserve">лоцк, </w:t>
      </w:r>
      <w:r w:rsidRPr="00F70A6C">
        <w:rPr>
          <w:spacing w:val="-4"/>
          <w:sz w:val="20"/>
          <w:szCs w:val="20"/>
        </w:rPr>
        <w:t>201</w:t>
      </w:r>
      <w:r>
        <w:rPr>
          <w:spacing w:val="-4"/>
          <w:sz w:val="20"/>
          <w:szCs w:val="20"/>
        </w:rPr>
        <w:t>4</w:t>
      </w:r>
      <w:r w:rsidRPr="00F70A6C">
        <w:rPr>
          <w:spacing w:val="-4"/>
          <w:sz w:val="20"/>
          <w:szCs w:val="20"/>
        </w:rPr>
        <w:t xml:space="preserve">. – № </w:t>
      </w:r>
      <w:r>
        <w:rPr>
          <w:spacing w:val="-4"/>
          <w:sz w:val="20"/>
          <w:szCs w:val="20"/>
        </w:rPr>
        <w:t>10</w:t>
      </w:r>
      <w:r w:rsidRPr="00F70A6C">
        <w:rPr>
          <w:spacing w:val="-4"/>
          <w:sz w:val="20"/>
          <w:szCs w:val="20"/>
        </w:rPr>
        <w:t>. Литературоведение и языкознание. </w:t>
      </w:r>
      <w:r w:rsidRPr="00E3751A">
        <w:rPr>
          <w:spacing w:val="-4"/>
          <w:sz w:val="20"/>
          <w:szCs w:val="20"/>
        </w:rPr>
        <w:t>–  1</w:t>
      </w:r>
      <w:r>
        <w:rPr>
          <w:spacing w:val="-4"/>
          <w:sz w:val="20"/>
          <w:szCs w:val="20"/>
        </w:rPr>
        <w:t>58</w:t>
      </w:r>
      <w:r w:rsidRPr="00E3751A">
        <w:rPr>
          <w:spacing w:val="-4"/>
          <w:sz w:val="20"/>
          <w:szCs w:val="20"/>
        </w:rPr>
        <w:t xml:space="preserve"> с.</w:t>
      </w:r>
      <w:r w:rsidRPr="00F70A6C">
        <w:rPr>
          <w:spacing w:val="-4"/>
          <w:sz w:val="20"/>
          <w:szCs w:val="20"/>
        </w:rPr>
        <w:t xml:space="preserve"> (Председатель редакционного совета с</w:t>
      </w:r>
      <w:r w:rsidRPr="00F70A6C">
        <w:rPr>
          <w:spacing w:val="-4"/>
          <w:sz w:val="20"/>
          <w:szCs w:val="20"/>
        </w:rPr>
        <w:t>е</w:t>
      </w:r>
      <w:r w:rsidRPr="00F70A6C">
        <w:rPr>
          <w:spacing w:val="-4"/>
          <w:sz w:val="20"/>
          <w:szCs w:val="20"/>
        </w:rPr>
        <w:t>рии 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839. Труды молодых специалистов Полоцкого государственного университета. – Новополоцк: ПГУ, 2012. – Выпуск 76. Гуманитарные науки: Литературоведение. Лингвистика. – 202 с. (Председатель редакц</w:t>
      </w:r>
      <w:r w:rsidRPr="00C51A8A">
        <w:rPr>
          <w:sz w:val="20"/>
          <w:szCs w:val="20"/>
        </w:rPr>
        <w:t>и</w:t>
      </w:r>
      <w:r w:rsidRPr="00C51A8A">
        <w:rPr>
          <w:sz w:val="20"/>
          <w:szCs w:val="20"/>
        </w:rPr>
        <w:t>онного совета).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510" w:hanging="510"/>
        <w:jc w:val="center"/>
        <w:rPr>
          <w:sz w:val="20"/>
          <w:szCs w:val="20"/>
        </w:rPr>
      </w:pPr>
      <w:r w:rsidRPr="00F70A6C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</w:p>
    <w:p w:rsidR="0084083D" w:rsidRPr="00F70A6C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C51A8A">
        <w:rPr>
          <w:spacing w:val="-4"/>
          <w:sz w:val="20"/>
          <w:szCs w:val="20"/>
        </w:rPr>
        <w:t>842. </w:t>
      </w:r>
      <w:r w:rsidRPr="00C51A8A">
        <w:rPr>
          <w:sz w:val="20"/>
          <w:szCs w:val="20"/>
        </w:rPr>
        <w:t>Вестник Полоцкого государственного университета. Серия А: Гуманитарные науки. – Новополоцк,</w:t>
      </w:r>
      <w:r w:rsidRPr="00F70A6C">
        <w:rPr>
          <w:sz w:val="20"/>
          <w:szCs w:val="20"/>
        </w:rPr>
        <w:t xml:space="preserve"> </w:t>
      </w:r>
      <w:r w:rsidRPr="00F70A6C">
        <w:rPr>
          <w:spacing w:val="-4"/>
          <w:sz w:val="20"/>
          <w:szCs w:val="20"/>
        </w:rPr>
        <w:t>201</w:t>
      </w:r>
      <w:r>
        <w:rPr>
          <w:spacing w:val="-4"/>
          <w:sz w:val="20"/>
          <w:szCs w:val="20"/>
        </w:rPr>
        <w:t>5</w:t>
      </w:r>
      <w:r w:rsidRPr="00F70A6C">
        <w:rPr>
          <w:spacing w:val="-4"/>
          <w:sz w:val="20"/>
          <w:szCs w:val="20"/>
        </w:rPr>
        <w:t xml:space="preserve">. – № </w:t>
      </w:r>
      <w:r>
        <w:rPr>
          <w:spacing w:val="-4"/>
          <w:sz w:val="20"/>
          <w:szCs w:val="20"/>
        </w:rPr>
        <w:t>1</w:t>
      </w:r>
      <w:r w:rsidRPr="00F70A6C">
        <w:rPr>
          <w:spacing w:val="-4"/>
          <w:sz w:val="20"/>
          <w:szCs w:val="20"/>
        </w:rPr>
        <w:t xml:space="preserve">. </w:t>
      </w:r>
      <w:r>
        <w:rPr>
          <w:spacing w:val="-4"/>
          <w:sz w:val="20"/>
          <w:szCs w:val="20"/>
        </w:rPr>
        <w:t>История</w:t>
      </w:r>
      <w:r w:rsidRPr="00F70A6C">
        <w:rPr>
          <w:spacing w:val="-4"/>
          <w:sz w:val="20"/>
          <w:szCs w:val="20"/>
        </w:rPr>
        <w:t xml:space="preserve">. – </w:t>
      </w:r>
      <w:r w:rsidRPr="00BC2653">
        <w:rPr>
          <w:spacing w:val="-4"/>
          <w:sz w:val="20"/>
          <w:szCs w:val="20"/>
        </w:rPr>
        <w:t>116 с.</w:t>
      </w:r>
      <w:r w:rsidRPr="00F70A6C">
        <w:rPr>
          <w:spacing w:val="-4"/>
          <w:sz w:val="20"/>
          <w:szCs w:val="20"/>
        </w:rPr>
        <w:t xml:space="preserve"> (Председатель редакционного совета серии А).</w:t>
      </w:r>
    </w:p>
    <w:p w:rsidR="0084083D" w:rsidRPr="00BC2653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  <w:r w:rsidRPr="00BC2653">
        <w:rPr>
          <w:sz w:val="20"/>
          <w:szCs w:val="20"/>
        </w:rPr>
        <w:t>8</w:t>
      </w:r>
      <w:r>
        <w:rPr>
          <w:sz w:val="20"/>
          <w:szCs w:val="20"/>
        </w:rPr>
        <w:t>44</w:t>
      </w:r>
      <w:r w:rsidRPr="00BC2653">
        <w:rPr>
          <w:sz w:val="20"/>
          <w:szCs w:val="20"/>
        </w:rPr>
        <w:t>. Вестник Полоцкого государственного университета. Серия А: Гуманитарные науки. – Новоп</w:t>
      </w:r>
      <w:r w:rsidRPr="00BC2653">
        <w:rPr>
          <w:sz w:val="20"/>
          <w:szCs w:val="20"/>
        </w:rPr>
        <w:t>о</w:t>
      </w:r>
      <w:r w:rsidRPr="00BC2653">
        <w:rPr>
          <w:sz w:val="20"/>
          <w:szCs w:val="20"/>
        </w:rPr>
        <w:t xml:space="preserve">лоцк, </w:t>
      </w:r>
      <w:r w:rsidRPr="00BC2653">
        <w:rPr>
          <w:spacing w:val="-4"/>
          <w:sz w:val="20"/>
          <w:szCs w:val="20"/>
        </w:rPr>
        <w:t>201</w:t>
      </w:r>
      <w:r>
        <w:rPr>
          <w:spacing w:val="-4"/>
          <w:sz w:val="20"/>
          <w:szCs w:val="20"/>
        </w:rPr>
        <w:t>5</w:t>
      </w:r>
      <w:r w:rsidRPr="00BC2653">
        <w:rPr>
          <w:spacing w:val="-4"/>
          <w:sz w:val="20"/>
          <w:szCs w:val="20"/>
        </w:rPr>
        <w:t>. – № 2. Литературоведение и языкознание. –  11</w:t>
      </w:r>
      <w:r>
        <w:rPr>
          <w:spacing w:val="-4"/>
          <w:sz w:val="20"/>
          <w:szCs w:val="20"/>
        </w:rPr>
        <w:t>8</w:t>
      </w:r>
      <w:r w:rsidRPr="00BC2653">
        <w:rPr>
          <w:spacing w:val="-4"/>
          <w:sz w:val="20"/>
          <w:szCs w:val="20"/>
        </w:rPr>
        <w:t xml:space="preserve"> с. (Председатель редакционного совета с</w:t>
      </w:r>
      <w:r w:rsidRPr="00BC2653">
        <w:rPr>
          <w:spacing w:val="-4"/>
          <w:sz w:val="20"/>
          <w:szCs w:val="20"/>
        </w:rPr>
        <w:t>е</w:t>
      </w:r>
      <w:r w:rsidRPr="00BC2653">
        <w:rPr>
          <w:spacing w:val="-4"/>
          <w:sz w:val="20"/>
          <w:szCs w:val="20"/>
        </w:rPr>
        <w:t>рии А).</w:t>
      </w:r>
    </w:p>
    <w:p w:rsidR="0084083D" w:rsidRPr="00BC2653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 w:rsidRPr="00BC2653">
        <w:rPr>
          <w:sz w:val="20"/>
          <w:szCs w:val="20"/>
        </w:rPr>
        <w:t>8</w:t>
      </w:r>
      <w:r>
        <w:rPr>
          <w:sz w:val="20"/>
          <w:szCs w:val="20"/>
        </w:rPr>
        <w:t>45</w:t>
      </w:r>
      <w:r w:rsidRPr="00BC2653">
        <w:rPr>
          <w:sz w:val="20"/>
          <w:szCs w:val="20"/>
        </w:rPr>
        <w:t xml:space="preserve">. Вестник Полоцкого государственного университета. Серия А: Гуманитарные науки. – Новополоцк, </w:t>
      </w:r>
      <w:r w:rsidRPr="00BC2653">
        <w:rPr>
          <w:spacing w:val="-4"/>
          <w:sz w:val="20"/>
          <w:szCs w:val="20"/>
        </w:rPr>
        <w:t>201</w:t>
      </w:r>
      <w:r>
        <w:rPr>
          <w:spacing w:val="-4"/>
          <w:sz w:val="20"/>
          <w:szCs w:val="20"/>
        </w:rPr>
        <w:t>5</w:t>
      </w:r>
      <w:r w:rsidRPr="00BC2653">
        <w:rPr>
          <w:spacing w:val="-4"/>
          <w:sz w:val="20"/>
          <w:szCs w:val="20"/>
        </w:rPr>
        <w:t xml:space="preserve">. – № </w:t>
      </w:r>
      <w:r>
        <w:rPr>
          <w:spacing w:val="-4"/>
          <w:sz w:val="20"/>
          <w:szCs w:val="20"/>
        </w:rPr>
        <w:t>9</w:t>
      </w:r>
      <w:r w:rsidRPr="00BC2653">
        <w:rPr>
          <w:spacing w:val="-4"/>
          <w:sz w:val="20"/>
          <w:szCs w:val="20"/>
        </w:rPr>
        <w:t xml:space="preserve">. История. – </w:t>
      </w:r>
      <w:r w:rsidRPr="009A33EF">
        <w:rPr>
          <w:spacing w:val="-4"/>
          <w:sz w:val="20"/>
          <w:szCs w:val="20"/>
        </w:rPr>
        <w:t>116 с. (</w:t>
      </w:r>
      <w:r w:rsidRPr="00BC2653">
        <w:rPr>
          <w:spacing w:val="-4"/>
          <w:sz w:val="20"/>
          <w:szCs w:val="20"/>
        </w:rPr>
        <w:t>Председатель редакционного совета серии А).</w:t>
      </w:r>
    </w:p>
    <w:p w:rsidR="0084083D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  <w:r w:rsidRPr="00BC2653">
        <w:rPr>
          <w:sz w:val="20"/>
          <w:szCs w:val="20"/>
        </w:rPr>
        <w:t>8</w:t>
      </w:r>
      <w:r>
        <w:rPr>
          <w:sz w:val="20"/>
          <w:szCs w:val="20"/>
        </w:rPr>
        <w:t>46</w:t>
      </w:r>
      <w:r w:rsidRPr="00BC2653">
        <w:rPr>
          <w:sz w:val="20"/>
          <w:szCs w:val="20"/>
        </w:rPr>
        <w:t>.</w:t>
      </w:r>
      <w:r w:rsidRPr="00F70A6C">
        <w:rPr>
          <w:sz w:val="20"/>
          <w:szCs w:val="20"/>
        </w:rPr>
        <w:t> Вестник Полоцкого государственного университета. Серия А: Гуманитарные науки. – Новоп</w:t>
      </w:r>
      <w:r w:rsidRPr="00F70A6C">
        <w:rPr>
          <w:sz w:val="20"/>
          <w:szCs w:val="20"/>
        </w:rPr>
        <w:t>о</w:t>
      </w:r>
      <w:r w:rsidRPr="00F70A6C">
        <w:rPr>
          <w:sz w:val="20"/>
          <w:szCs w:val="20"/>
        </w:rPr>
        <w:t xml:space="preserve">лоцк, </w:t>
      </w:r>
      <w:r w:rsidRPr="00F70A6C">
        <w:rPr>
          <w:spacing w:val="-4"/>
          <w:sz w:val="20"/>
          <w:szCs w:val="20"/>
        </w:rPr>
        <w:t>201</w:t>
      </w:r>
      <w:r>
        <w:rPr>
          <w:spacing w:val="-4"/>
          <w:sz w:val="20"/>
          <w:szCs w:val="20"/>
        </w:rPr>
        <w:t>5</w:t>
      </w:r>
      <w:r w:rsidRPr="00F70A6C">
        <w:rPr>
          <w:spacing w:val="-4"/>
          <w:sz w:val="20"/>
          <w:szCs w:val="20"/>
        </w:rPr>
        <w:t xml:space="preserve">. – № </w:t>
      </w:r>
      <w:r>
        <w:rPr>
          <w:spacing w:val="-4"/>
          <w:sz w:val="20"/>
          <w:szCs w:val="20"/>
        </w:rPr>
        <w:t>10</w:t>
      </w:r>
      <w:r w:rsidRPr="00F70A6C">
        <w:rPr>
          <w:spacing w:val="-4"/>
          <w:sz w:val="20"/>
          <w:szCs w:val="20"/>
        </w:rPr>
        <w:t>. Литературоведение и языкознание. </w:t>
      </w:r>
      <w:r w:rsidRPr="009A33EF">
        <w:rPr>
          <w:spacing w:val="-4"/>
          <w:sz w:val="20"/>
          <w:szCs w:val="20"/>
        </w:rPr>
        <w:t>–  1</w:t>
      </w:r>
      <w:r>
        <w:rPr>
          <w:spacing w:val="-4"/>
          <w:sz w:val="20"/>
          <w:szCs w:val="20"/>
        </w:rPr>
        <w:t>40</w:t>
      </w:r>
      <w:r w:rsidRPr="009A33EF">
        <w:rPr>
          <w:spacing w:val="-4"/>
          <w:sz w:val="20"/>
          <w:szCs w:val="20"/>
        </w:rPr>
        <w:t xml:space="preserve"> с.</w:t>
      </w:r>
      <w:r w:rsidRPr="00F70A6C">
        <w:rPr>
          <w:spacing w:val="-4"/>
          <w:sz w:val="20"/>
          <w:szCs w:val="20"/>
        </w:rPr>
        <w:t xml:space="preserve"> (Председатель редакционного совета с</w:t>
      </w:r>
      <w:r w:rsidRPr="00F70A6C">
        <w:rPr>
          <w:spacing w:val="-4"/>
          <w:sz w:val="20"/>
          <w:szCs w:val="20"/>
        </w:rPr>
        <w:t>е</w:t>
      </w:r>
      <w:r w:rsidRPr="00F70A6C">
        <w:rPr>
          <w:spacing w:val="-4"/>
          <w:sz w:val="20"/>
          <w:szCs w:val="20"/>
        </w:rPr>
        <w:t>рии А).</w:t>
      </w:r>
    </w:p>
    <w:p w:rsidR="0084083D" w:rsidRPr="00BC2653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z w:val="20"/>
          <w:szCs w:val="20"/>
        </w:rPr>
      </w:pPr>
      <w:r>
        <w:rPr>
          <w:sz w:val="20"/>
          <w:szCs w:val="20"/>
        </w:rPr>
        <w:t>847</w:t>
      </w:r>
      <w:r w:rsidRPr="00F70A6C">
        <w:rPr>
          <w:sz w:val="20"/>
          <w:szCs w:val="20"/>
        </w:rPr>
        <w:t xml:space="preserve">. Труды молодых специалистов Полоцкого государственного университета. – Новополоцк: ПГУ, </w:t>
      </w:r>
      <w:r w:rsidRPr="00C51A8A">
        <w:rPr>
          <w:sz w:val="20"/>
          <w:szCs w:val="20"/>
        </w:rPr>
        <w:t>2012. – Выпуск 76. Гуманитарные науки: Литературоведение. Лингвистика. – 202 с. (Председатель</w:t>
      </w:r>
      <w:r w:rsidRPr="00BC2653">
        <w:rPr>
          <w:sz w:val="20"/>
          <w:szCs w:val="20"/>
        </w:rPr>
        <w:t xml:space="preserve"> редакц</w:t>
      </w:r>
      <w:r w:rsidRPr="00BC2653">
        <w:rPr>
          <w:sz w:val="20"/>
          <w:szCs w:val="20"/>
        </w:rPr>
        <w:t>и</w:t>
      </w:r>
      <w:r w:rsidRPr="00BC2653">
        <w:rPr>
          <w:sz w:val="20"/>
          <w:szCs w:val="20"/>
        </w:rPr>
        <w:t>онного совета).</w:t>
      </w:r>
    </w:p>
    <w:p w:rsidR="0084083D" w:rsidRDefault="0084083D" w:rsidP="0084083D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  <w:r w:rsidRPr="00C51A8A">
        <w:rPr>
          <w:sz w:val="20"/>
          <w:szCs w:val="20"/>
        </w:rPr>
        <w:t>849. Романо-германская филология в контексте науки и культуры. Международный сборник научных</w:t>
      </w:r>
      <w:r w:rsidRPr="00F70A6C">
        <w:rPr>
          <w:sz w:val="20"/>
          <w:szCs w:val="20"/>
        </w:rPr>
        <w:t xml:space="preserve"> ст</w:t>
      </w:r>
      <w:r w:rsidRPr="00F70A6C">
        <w:rPr>
          <w:sz w:val="20"/>
          <w:szCs w:val="20"/>
        </w:rPr>
        <w:t>а</w:t>
      </w:r>
      <w:r w:rsidRPr="00F70A6C">
        <w:rPr>
          <w:sz w:val="20"/>
          <w:szCs w:val="20"/>
        </w:rPr>
        <w:t>тей / Отв. ред. А.А. Гугнин. – Новополоцк, 2011. – 3</w:t>
      </w:r>
      <w:r>
        <w:rPr>
          <w:sz w:val="20"/>
          <w:szCs w:val="20"/>
        </w:rPr>
        <w:t>34</w:t>
      </w:r>
      <w:r w:rsidRPr="00F70A6C">
        <w:rPr>
          <w:sz w:val="20"/>
          <w:szCs w:val="20"/>
        </w:rPr>
        <w:t xml:space="preserve"> с.</w:t>
      </w:r>
    </w:p>
    <w:p w:rsidR="0084083D" w:rsidRDefault="0084083D" w:rsidP="0084083D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</w:p>
    <w:p w:rsidR="0084083D" w:rsidRPr="00145311" w:rsidRDefault="0084083D" w:rsidP="0084083D">
      <w:pPr>
        <w:tabs>
          <w:tab w:val="left" w:pos="6300"/>
          <w:tab w:val="left" w:pos="6480"/>
        </w:tabs>
        <w:ind w:left="414" w:hanging="414"/>
        <w:jc w:val="center"/>
        <w:rPr>
          <w:b/>
          <w:sz w:val="20"/>
          <w:szCs w:val="20"/>
        </w:rPr>
      </w:pPr>
      <w:r w:rsidRPr="00145311">
        <w:rPr>
          <w:b/>
          <w:sz w:val="20"/>
          <w:szCs w:val="20"/>
        </w:rPr>
        <w:t>2016</w:t>
      </w:r>
    </w:p>
    <w:p w:rsidR="0084083D" w:rsidRPr="00C51A8A" w:rsidRDefault="0084083D" w:rsidP="0084083D">
      <w:pPr>
        <w:tabs>
          <w:tab w:val="left" w:pos="6300"/>
          <w:tab w:val="left" w:pos="6480"/>
        </w:tabs>
        <w:ind w:left="414" w:hanging="414"/>
        <w:jc w:val="both"/>
        <w:rPr>
          <w:sz w:val="20"/>
          <w:szCs w:val="20"/>
        </w:rPr>
      </w:pPr>
    </w:p>
    <w:p w:rsidR="0084083D" w:rsidRPr="00C51A8A" w:rsidRDefault="0084083D" w:rsidP="0084083D">
      <w:pPr>
        <w:tabs>
          <w:tab w:val="left" w:pos="6300"/>
          <w:tab w:val="left" w:pos="6480"/>
        </w:tabs>
        <w:ind w:left="391" w:hanging="391"/>
        <w:jc w:val="both"/>
        <w:rPr>
          <w:spacing w:val="-4"/>
          <w:sz w:val="20"/>
          <w:szCs w:val="20"/>
        </w:rPr>
      </w:pPr>
      <w:r w:rsidRPr="00C51A8A">
        <w:rPr>
          <w:sz w:val="20"/>
          <w:szCs w:val="20"/>
        </w:rPr>
        <w:t>848. Вестник Полоцкого государственного университета. Серия А: Гуманитарные науки. – Новоп</w:t>
      </w:r>
      <w:r w:rsidRPr="00C51A8A">
        <w:rPr>
          <w:sz w:val="20"/>
          <w:szCs w:val="20"/>
        </w:rPr>
        <w:t>о</w:t>
      </w:r>
      <w:r w:rsidRPr="00C51A8A">
        <w:rPr>
          <w:sz w:val="20"/>
          <w:szCs w:val="20"/>
        </w:rPr>
        <w:t xml:space="preserve">лоцк, </w:t>
      </w:r>
      <w:r w:rsidRPr="00C51A8A">
        <w:rPr>
          <w:spacing w:val="-4"/>
          <w:sz w:val="20"/>
          <w:szCs w:val="20"/>
        </w:rPr>
        <w:t>2016. – № 2. Литературоведение и языкознание. –  118 с. (Председатель редакционного совета с</w:t>
      </w:r>
      <w:r w:rsidRPr="00C51A8A">
        <w:rPr>
          <w:spacing w:val="-4"/>
          <w:sz w:val="20"/>
          <w:szCs w:val="20"/>
        </w:rPr>
        <w:t>е</w:t>
      </w:r>
      <w:r w:rsidRPr="00C51A8A">
        <w:rPr>
          <w:spacing w:val="-4"/>
          <w:sz w:val="20"/>
          <w:szCs w:val="20"/>
        </w:rPr>
        <w:t>рии А).</w:t>
      </w:r>
      <w:bookmarkStart w:id="0" w:name="_GoBack"/>
      <w:bookmarkEnd w:id="0"/>
    </w:p>
    <w:sectPr w:rsidR="0084083D" w:rsidRPr="00C51A8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D7" w:rsidRDefault="00455AD7" w:rsidP="0084083D">
      <w:r>
        <w:separator/>
      </w:r>
    </w:p>
  </w:endnote>
  <w:endnote w:type="continuationSeparator" w:id="0">
    <w:p w:rsidR="00455AD7" w:rsidRDefault="00455AD7" w:rsidP="0084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114693"/>
      <w:docPartObj>
        <w:docPartGallery w:val="Page Numbers (Bottom of Page)"/>
        <w:docPartUnique/>
      </w:docPartObj>
    </w:sdtPr>
    <w:sdtContent>
      <w:p w:rsidR="0084083D" w:rsidRDefault="008408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083D" w:rsidRDefault="008408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D7" w:rsidRDefault="00455AD7" w:rsidP="0084083D">
      <w:r>
        <w:separator/>
      </w:r>
    </w:p>
  </w:footnote>
  <w:footnote w:type="continuationSeparator" w:id="0">
    <w:p w:rsidR="00455AD7" w:rsidRDefault="00455AD7" w:rsidP="0084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83D" w:rsidRPr="00C95D8E" w:rsidRDefault="0084083D" w:rsidP="0084083D">
    <w:pPr>
      <w:pStyle w:val="a6"/>
      <w:rPr>
        <w:sz w:val="24"/>
        <w:szCs w:val="24"/>
        <w:u w:val="single"/>
      </w:rPr>
    </w:pPr>
    <w:r w:rsidRPr="00C95D8E">
      <w:rPr>
        <w:sz w:val="24"/>
        <w:szCs w:val="24"/>
        <w:u w:val="single"/>
      </w:rPr>
      <w:t xml:space="preserve">                                        </w:t>
    </w:r>
    <w:r>
      <w:rPr>
        <w:sz w:val="24"/>
        <w:szCs w:val="24"/>
        <w:u w:val="single"/>
      </w:rPr>
      <w:t xml:space="preserve">                        </w:t>
    </w:r>
    <w:r w:rsidRPr="00C95D8E">
      <w:rPr>
        <w:sz w:val="24"/>
        <w:szCs w:val="24"/>
        <w:u w:val="single"/>
      </w:rPr>
      <w:t xml:space="preserve">        </w:t>
    </w:r>
    <w:r>
      <w:rPr>
        <w:sz w:val="24"/>
        <w:szCs w:val="24"/>
        <w:u w:val="single"/>
      </w:rPr>
      <w:t xml:space="preserve"> БИБЛИОГРАФИЯ ТРУДОВ А.А. ГУГНИНА</w:t>
    </w:r>
  </w:p>
  <w:p w:rsidR="0084083D" w:rsidRDefault="0084083D" w:rsidP="0084083D">
    <w:pPr>
      <w:pStyle w:val="a6"/>
    </w:pPr>
  </w:p>
  <w:p w:rsidR="0084083D" w:rsidRDefault="0084083D" w:rsidP="0084083D">
    <w:pPr>
      <w:pStyle w:val="a6"/>
    </w:pPr>
  </w:p>
  <w:p w:rsidR="0084083D" w:rsidRDefault="008408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3D"/>
    <w:rsid w:val="00455AD7"/>
    <w:rsid w:val="0084083D"/>
    <w:rsid w:val="00A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0A85C"/>
  <w15:chartTrackingRefBased/>
  <w15:docId w15:val="{E9BF4E92-F8CA-4B9E-8CDA-9F58E68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08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4083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40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4083D"/>
    <w:rPr>
      <w:vertAlign w:val="superscript"/>
    </w:rPr>
  </w:style>
  <w:style w:type="paragraph" w:styleId="a6">
    <w:name w:val="header"/>
    <w:basedOn w:val="a"/>
    <w:link w:val="a7"/>
    <w:unhideWhenUsed/>
    <w:rsid w:val="008408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0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408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4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Хлыщенко Андрей Александрович</dc:creator>
  <cp:keywords/>
  <dc:description/>
  <cp:lastModifiedBy>Хлыщенко Андрей Александрович</cp:lastModifiedBy>
  <cp:revision>1</cp:revision>
  <dcterms:created xsi:type="dcterms:W3CDTF">2020-02-20T11:38:00Z</dcterms:created>
  <dcterms:modified xsi:type="dcterms:W3CDTF">2020-02-20T11:42:00Z</dcterms:modified>
</cp:coreProperties>
</file>