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5BEE" w14:textId="5E856052" w:rsidR="0088345E" w:rsidRPr="00DE0714" w:rsidRDefault="0088345E" w:rsidP="00552C6E">
      <w:pPr>
        <w:rPr>
          <w:sz w:val="30"/>
          <w:szCs w:val="30"/>
        </w:rPr>
      </w:pPr>
    </w:p>
    <w:p w14:paraId="13346333" w14:textId="77777777" w:rsidR="00552C6E" w:rsidRPr="00DE0714" w:rsidRDefault="00552C6E" w:rsidP="00552C6E">
      <w:pPr>
        <w:rPr>
          <w:sz w:val="30"/>
          <w:szCs w:val="30"/>
        </w:rPr>
      </w:pPr>
    </w:p>
    <w:p w14:paraId="5BCE55AC" w14:textId="77777777" w:rsidR="00552C6E" w:rsidRPr="00DE0714" w:rsidRDefault="00552C6E" w:rsidP="00552C6E">
      <w:pPr>
        <w:rPr>
          <w:sz w:val="30"/>
          <w:szCs w:val="30"/>
        </w:rPr>
      </w:pPr>
    </w:p>
    <w:p w14:paraId="15B97F87" w14:textId="77777777" w:rsidR="0081045D" w:rsidRPr="00DE0714" w:rsidRDefault="0081045D" w:rsidP="00552C6E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2517"/>
        <w:gridCol w:w="3191"/>
      </w:tblGrid>
      <w:tr w:rsidR="00DE0714" w:rsidRPr="00DE0714" w14:paraId="7C9B179A" w14:textId="77777777" w:rsidTr="004E57BA">
        <w:tc>
          <w:tcPr>
            <w:tcW w:w="3608" w:type="dxa"/>
            <w:shd w:val="clear" w:color="auto" w:fill="auto"/>
          </w:tcPr>
          <w:p w14:paraId="085E21EF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  <w:lang w:val="be-BY"/>
              </w:rPr>
            </w:pPr>
            <w:r w:rsidRPr="00DE0714">
              <w:rPr>
                <w:spacing w:val="20"/>
                <w:sz w:val="30"/>
                <w:szCs w:val="30"/>
              </w:rPr>
              <w:t>ПА</w:t>
            </w:r>
            <w:r w:rsidRPr="00DE0714">
              <w:rPr>
                <w:spacing w:val="20"/>
                <w:sz w:val="30"/>
                <w:szCs w:val="30"/>
                <w:lang w:val="be-BY"/>
              </w:rPr>
              <w:t>СТАНОВА</w:t>
            </w:r>
          </w:p>
        </w:tc>
        <w:tc>
          <w:tcPr>
            <w:tcW w:w="2517" w:type="dxa"/>
            <w:shd w:val="clear" w:color="auto" w:fill="auto"/>
          </w:tcPr>
          <w:p w14:paraId="1E4870AB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5C17155A" w14:textId="77777777" w:rsidR="00552C6E" w:rsidRPr="00DE0714" w:rsidRDefault="00552C6E" w:rsidP="004E57BA">
            <w:pPr>
              <w:jc w:val="center"/>
              <w:rPr>
                <w:spacing w:val="20"/>
                <w:sz w:val="30"/>
                <w:szCs w:val="30"/>
              </w:rPr>
            </w:pPr>
            <w:r w:rsidRPr="00DE0714">
              <w:rPr>
                <w:spacing w:val="20"/>
                <w:sz w:val="30"/>
                <w:szCs w:val="30"/>
              </w:rPr>
              <w:t>ПОСТАНОВЛЕНИЕ</w:t>
            </w:r>
          </w:p>
        </w:tc>
      </w:tr>
      <w:tr w:rsidR="00DE0714" w:rsidRPr="00DE0714" w14:paraId="33856A42" w14:textId="77777777" w:rsidTr="004E57BA">
        <w:tc>
          <w:tcPr>
            <w:tcW w:w="3608" w:type="dxa"/>
            <w:shd w:val="clear" w:color="auto" w:fill="auto"/>
          </w:tcPr>
          <w:p w14:paraId="64E55D17" w14:textId="3CEC6C52" w:rsidR="00552C6E" w:rsidRPr="00DE0714" w:rsidRDefault="00256AE1" w:rsidP="006426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09</w:t>
            </w:r>
            <w:r w:rsidR="00F43D52" w:rsidRPr="00B03D82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11</w:t>
            </w:r>
            <w:r w:rsidR="00F43D52" w:rsidRPr="00B03D82">
              <w:rPr>
                <w:sz w:val="30"/>
                <w:szCs w:val="30"/>
                <w:lang w:val="be-BY"/>
              </w:rPr>
              <w:t>.20</w:t>
            </w:r>
            <w:r w:rsidR="00156F25" w:rsidRPr="00B03D82">
              <w:rPr>
                <w:sz w:val="30"/>
                <w:szCs w:val="30"/>
                <w:lang w:val="be-BY"/>
              </w:rPr>
              <w:t>2</w:t>
            </w:r>
            <w:r w:rsidR="00D11CD9" w:rsidRPr="00B03D82">
              <w:rPr>
                <w:sz w:val="30"/>
                <w:szCs w:val="30"/>
                <w:lang w:val="be-BY"/>
              </w:rPr>
              <w:t>3</w:t>
            </w:r>
            <w:r w:rsidR="00552C6E" w:rsidRPr="00B03D82">
              <w:rPr>
                <w:sz w:val="30"/>
                <w:szCs w:val="30"/>
                <w:lang w:val="be-BY"/>
              </w:rPr>
              <w:t xml:space="preserve"> № </w:t>
            </w:r>
            <w:r w:rsidR="00951BA6">
              <w:rPr>
                <w:sz w:val="30"/>
                <w:szCs w:val="30"/>
                <w:lang w:val="be-BY"/>
              </w:rPr>
              <w:t>28</w:t>
            </w:r>
          </w:p>
        </w:tc>
        <w:tc>
          <w:tcPr>
            <w:tcW w:w="2517" w:type="dxa"/>
            <w:shd w:val="clear" w:color="auto" w:fill="auto"/>
          </w:tcPr>
          <w:p w14:paraId="4E3115CB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4C1DEFCD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</w:tr>
      <w:tr w:rsidR="00DE0714" w:rsidRPr="00DE0714" w14:paraId="6376BB5D" w14:textId="77777777" w:rsidTr="004E57BA">
        <w:tc>
          <w:tcPr>
            <w:tcW w:w="3608" w:type="dxa"/>
            <w:shd w:val="clear" w:color="auto" w:fill="auto"/>
          </w:tcPr>
          <w:p w14:paraId="204A3733" w14:textId="702766AC" w:rsidR="00552C6E" w:rsidRPr="00DE0714" w:rsidRDefault="00552C6E" w:rsidP="004E57BA">
            <w:pPr>
              <w:jc w:val="center"/>
              <w:rPr>
                <w:sz w:val="30"/>
                <w:szCs w:val="30"/>
                <w:lang w:val="be-BY"/>
              </w:rPr>
            </w:pPr>
            <w:r w:rsidRPr="00DE0714">
              <w:rPr>
                <w:sz w:val="30"/>
                <w:szCs w:val="30"/>
              </w:rPr>
              <w:t>г</w:t>
            </w:r>
            <w:r w:rsidRPr="00DE0714">
              <w:rPr>
                <w:sz w:val="30"/>
                <w:szCs w:val="30"/>
                <w:lang w:val="be-BY"/>
              </w:rPr>
              <w:t>.</w:t>
            </w:r>
            <w:r w:rsidR="00951BA6">
              <w:rPr>
                <w:sz w:val="30"/>
                <w:szCs w:val="30"/>
                <w:lang w:val="be-BY"/>
              </w:rPr>
              <w:t> </w:t>
            </w:r>
            <w:r w:rsidRPr="00DE0714">
              <w:rPr>
                <w:sz w:val="30"/>
                <w:szCs w:val="30"/>
                <w:lang w:val="be-BY"/>
              </w:rPr>
              <w:t>М</w:t>
            </w:r>
            <w:r w:rsidR="00CF3E5D">
              <w:rPr>
                <w:sz w:val="30"/>
                <w:szCs w:val="30"/>
                <w:lang w:val="be-BY"/>
              </w:rPr>
              <w:t>агілёў</w:t>
            </w:r>
          </w:p>
        </w:tc>
        <w:tc>
          <w:tcPr>
            <w:tcW w:w="2517" w:type="dxa"/>
            <w:shd w:val="clear" w:color="auto" w:fill="auto"/>
          </w:tcPr>
          <w:p w14:paraId="5A347578" w14:textId="77777777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14:paraId="298B638C" w14:textId="1F23F8F9" w:rsidR="00552C6E" w:rsidRPr="00DE0714" w:rsidRDefault="00552C6E" w:rsidP="004E57BA">
            <w:pPr>
              <w:jc w:val="center"/>
              <w:rPr>
                <w:sz w:val="30"/>
                <w:szCs w:val="30"/>
              </w:rPr>
            </w:pPr>
            <w:r w:rsidRPr="00DE0714">
              <w:rPr>
                <w:sz w:val="30"/>
                <w:szCs w:val="30"/>
              </w:rPr>
              <w:t>г.</w:t>
            </w:r>
            <w:r w:rsidR="00951BA6">
              <w:rPr>
                <w:sz w:val="30"/>
                <w:szCs w:val="30"/>
              </w:rPr>
              <w:t> </w:t>
            </w:r>
            <w:r w:rsidRPr="00DE0714">
              <w:rPr>
                <w:sz w:val="30"/>
                <w:szCs w:val="30"/>
              </w:rPr>
              <w:t>М</w:t>
            </w:r>
            <w:r w:rsidR="00CF3E5D">
              <w:rPr>
                <w:sz w:val="30"/>
                <w:szCs w:val="30"/>
              </w:rPr>
              <w:t>огилев</w:t>
            </w:r>
          </w:p>
        </w:tc>
      </w:tr>
    </w:tbl>
    <w:p w14:paraId="5CFEBFE4" w14:textId="77777777" w:rsidR="00552C6E" w:rsidRPr="00816238" w:rsidRDefault="00552C6E" w:rsidP="00363943">
      <w:pPr>
        <w:tabs>
          <w:tab w:val="left" w:pos="4140"/>
        </w:tabs>
        <w:spacing w:line="360" w:lineRule="auto"/>
        <w:ind w:right="4241"/>
        <w:jc w:val="both"/>
        <w:rPr>
          <w:bCs/>
          <w:sz w:val="30"/>
          <w:szCs w:val="30"/>
        </w:rPr>
      </w:pPr>
    </w:p>
    <w:p w14:paraId="34147741" w14:textId="645394DB" w:rsidR="00552C6E" w:rsidRPr="00816238" w:rsidRDefault="0009055E" w:rsidP="004D2C72">
      <w:pPr>
        <w:pStyle w:val="2"/>
        <w:tabs>
          <w:tab w:val="left" w:pos="4678"/>
        </w:tabs>
        <w:spacing w:line="280" w:lineRule="exact"/>
        <w:ind w:right="4253"/>
        <w:jc w:val="both"/>
        <w:rPr>
          <w:b w:val="0"/>
          <w:sz w:val="30"/>
          <w:szCs w:val="30"/>
        </w:rPr>
      </w:pPr>
      <w:r w:rsidRPr="00816238">
        <w:rPr>
          <w:b w:val="0"/>
          <w:bCs w:val="0"/>
          <w:sz w:val="30"/>
          <w:szCs w:val="30"/>
        </w:rPr>
        <w:t>О</w:t>
      </w:r>
      <w:r w:rsidR="00552C6E" w:rsidRPr="00816238">
        <w:rPr>
          <w:b w:val="0"/>
          <w:bCs w:val="0"/>
          <w:sz w:val="30"/>
          <w:szCs w:val="30"/>
        </w:rPr>
        <w:t xml:space="preserve"> </w:t>
      </w:r>
      <w:r w:rsidR="00392360" w:rsidRPr="00816238">
        <w:rPr>
          <w:b w:val="0"/>
          <w:bCs w:val="0"/>
          <w:sz w:val="30"/>
          <w:szCs w:val="30"/>
        </w:rPr>
        <w:t xml:space="preserve">разъяснении порядка </w:t>
      </w:r>
      <w:r w:rsidR="004D2C72">
        <w:rPr>
          <w:b w:val="0"/>
          <w:bCs w:val="0"/>
          <w:sz w:val="30"/>
          <w:szCs w:val="30"/>
        </w:rPr>
        <w:t xml:space="preserve">организации </w:t>
      </w:r>
      <w:r w:rsidR="006D00A6">
        <w:rPr>
          <w:b w:val="0"/>
          <w:bCs w:val="0"/>
          <w:sz w:val="30"/>
          <w:szCs w:val="30"/>
        </w:rPr>
        <w:t xml:space="preserve">голосования в местах временного нахождения избирателей </w:t>
      </w:r>
      <w:r w:rsidR="00CE3670" w:rsidRPr="00816238">
        <w:rPr>
          <w:b w:val="0"/>
          <w:bCs w:val="0"/>
          <w:sz w:val="30"/>
          <w:szCs w:val="30"/>
        </w:rPr>
        <w:t xml:space="preserve">при проведении </w:t>
      </w:r>
      <w:r w:rsidR="00BF35A3" w:rsidRPr="00816238">
        <w:rPr>
          <w:b w:val="0"/>
          <w:bCs w:val="0"/>
          <w:sz w:val="30"/>
          <w:szCs w:val="30"/>
        </w:rPr>
        <w:t xml:space="preserve">выборов депутатов </w:t>
      </w:r>
      <w:r w:rsidR="003700FE">
        <w:rPr>
          <w:b w:val="0"/>
          <w:bCs w:val="0"/>
          <w:sz w:val="30"/>
          <w:szCs w:val="30"/>
        </w:rPr>
        <w:t xml:space="preserve">в </w:t>
      </w:r>
      <w:r w:rsidR="00BF35A3" w:rsidRPr="00816238">
        <w:rPr>
          <w:b w:val="0"/>
          <w:bCs w:val="0"/>
          <w:sz w:val="30"/>
          <w:szCs w:val="30"/>
        </w:rPr>
        <w:t>единый день голосования 25 февраля 2024 г</w:t>
      </w:r>
      <w:r w:rsidR="003700FE">
        <w:rPr>
          <w:b w:val="0"/>
          <w:bCs w:val="0"/>
          <w:sz w:val="30"/>
          <w:szCs w:val="30"/>
        </w:rPr>
        <w:t>.</w:t>
      </w:r>
    </w:p>
    <w:p w14:paraId="102FC1E5" w14:textId="77777777" w:rsidR="00552C6E" w:rsidRPr="00816238" w:rsidRDefault="00552C6E" w:rsidP="00363943">
      <w:pPr>
        <w:spacing w:line="360" w:lineRule="auto"/>
        <w:ind w:firstLine="720"/>
        <w:jc w:val="both"/>
        <w:rPr>
          <w:sz w:val="30"/>
          <w:szCs w:val="30"/>
        </w:rPr>
      </w:pPr>
    </w:p>
    <w:p w14:paraId="1DAB92A6" w14:textId="00AE8865" w:rsidR="009E0BE7" w:rsidRPr="00816238" w:rsidRDefault="009F6C8B" w:rsidP="009F6C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816238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816238">
        <w:rPr>
          <w:sz w:val="30"/>
          <w:szCs w:val="30"/>
        </w:rPr>
        <w:t xml:space="preserve"> 3 части первой статьи 33 Избирательного кодекса Республики Беларусь (далее – Избирательный кодекс)</w:t>
      </w:r>
      <w:r>
        <w:rPr>
          <w:sz w:val="30"/>
          <w:szCs w:val="30"/>
        </w:rPr>
        <w:t xml:space="preserve"> в</w:t>
      </w:r>
      <w:r w:rsidR="009E0BE7" w:rsidRPr="00816238">
        <w:rPr>
          <w:sz w:val="30"/>
          <w:szCs w:val="30"/>
        </w:rPr>
        <w:t xml:space="preserve"> целях </w:t>
      </w:r>
      <w:r>
        <w:rPr>
          <w:sz w:val="30"/>
          <w:szCs w:val="30"/>
        </w:rPr>
        <w:t xml:space="preserve">разъяснения порядка </w:t>
      </w:r>
      <w:r w:rsidR="00B12C23">
        <w:rPr>
          <w:sz w:val="30"/>
          <w:szCs w:val="30"/>
        </w:rPr>
        <w:t>реализации граждан</w:t>
      </w:r>
      <w:r w:rsidR="00574A6F">
        <w:rPr>
          <w:sz w:val="30"/>
          <w:szCs w:val="30"/>
        </w:rPr>
        <w:t xml:space="preserve">ами, находящимися в местах временного нахождения избирателей, </w:t>
      </w:r>
      <w:r w:rsidR="00B12C23">
        <w:rPr>
          <w:sz w:val="30"/>
          <w:szCs w:val="30"/>
        </w:rPr>
        <w:t xml:space="preserve">права проголосовать на выборах депутатов </w:t>
      </w:r>
      <w:r w:rsidR="009E0BE7" w:rsidRPr="00816238">
        <w:rPr>
          <w:sz w:val="30"/>
          <w:szCs w:val="30"/>
        </w:rPr>
        <w:t>Центральная избирательная комиссия Республики Беларусь ПОСТАНОВЛЯЕТ:</w:t>
      </w:r>
    </w:p>
    <w:p w14:paraId="10AA28F2" w14:textId="57183E5F" w:rsidR="00CA428F" w:rsidRPr="00816238" w:rsidRDefault="0099513A" w:rsidP="00CA428F">
      <w:pPr>
        <w:spacing w:before="120"/>
        <w:ind w:firstLine="709"/>
        <w:jc w:val="both"/>
        <w:rPr>
          <w:sz w:val="30"/>
          <w:szCs w:val="30"/>
        </w:rPr>
      </w:pPr>
      <w:r w:rsidRPr="00816238">
        <w:rPr>
          <w:sz w:val="30"/>
          <w:szCs w:val="30"/>
        </w:rPr>
        <w:t>1</w:t>
      </w:r>
      <w:r w:rsidR="00A63A2D" w:rsidRPr="00816238">
        <w:rPr>
          <w:sz w:val="30"/>
          <w:szCs w:val="30"/>
        </w:rPr>
        <w:t>.</w:t>
      </w:r>
      <w:r w:rsidRPr="00816238">
        <w:rPr>
          <w:sz w:val="30"/>
          <w:szCs w:val="30"/>
        </w:rPr>
        <w:t> </w:t>
      </w:r>
      <w:r w:rsidR="00CA428F" w:rsidRPr="00816238">
        <w:rPr>
          <w:sz w:val="30"/>
          <w:szCs w:val="30"/>
        </w:rPr>
        <w:t xml:space="preserve">К местам временного нахождения </w:t>
      </w:r>
      <w:r w:rsidR="00CA428F">
        <w:rPr>
          <w:sz w:val="30"/>
          <w:szCs w:val="30"/>
        </w:rPr>
        <w:t>избирателей</w:t>
      </w:r>
      <w:r w:rsidR="00CF3E5D">
        <w:rPr>
          <w:sz w:val="30"/>
          <w:szCs w:val="30"/>
        </w:rPr>
        <w:t xml:space="preserve"> (далее – места временного нахождения)</w:t>
      </w:r>
      <w:r w:rsidR="00D21AF1">
        <w:rPr>
          <w:sz w:val="30"/>
          <w:szCs w:val="30"/>
        </w:rPr>
        <w:t>, в которых могут быть образованы участки для голосования,</w:t>
      </w:r>
      <w:r w:rsidR="00CA428F">
        <w:rPr>
          <w:sz w:val="30"/>
          <w:szCs w:val="30"/>
        </w:rPr>
        <w:t xml:space="preserve"> </w:t>
      </w:r>
      <w:r w:rsidR="00CA428F" w:rsidRPr="00816238">
        <w:rPr>
          <w:sz w:val="30"/>
          <w:szCs w:val="30"/>
        </w:rPr>
        <w:t>в соответствии Избирательным кодексом относятся больницы, санатории, дома отдыха</w:t>
      </w:r>
      <w:r w:rsidR="00D21AF1">
        <w:rPr>
          <w:sz w:val="30"/>
          <w:szCs w:val="30"/>
        </w:rPr>
        <w:t xml:space="preserve"> и другие места временного нахождения</w:t>
      </w:r>
      <w:r w:rsidR="00CA428F" w:rsidRPr="00816238">
        <w:rPr>
          <w:sz w:val="30"/>
          <w:szCs w:val="30"/>
        </w:rPr>
        <w:t>.</w:t>
      </w:r>
    </w:p>
    <w:p w14:paraId="6AF191E5" w14:textId="43B13258" w:rsidR="00CA428F" w:rsidRPr="00816238" w:rsidRDefault="00CA428F" w:rsidP="00CA428F">
      <w:pPr>
        <w:overflowPunct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816238">
        <w:rPr>
          <w:sz w:val="30"/>
          <w:szCs w:val="30"/>
        </w:rPr>
        <w:t>К другим местам временного нахождения могут быть отнесены:</w:t>
      </w:r>
    </w:p>
    <w:p w14:paraId="5076F10E" w14:textId="7D9506E7" w:rsidR="00CA428F" w:rsidRPr="00816238" w:rsidRDefault="0057268F" w:rsidP="00CA428F">
      <w:pPr>
        <w:overflowPunct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74A6F">
        <w:rPr>
          <w:sz w:val="30"/>
          <w:szCs w:val="30"/>
        </w:rPr>
        <w:t>государственные организации здравоохранения, оказывающие медицинскую помощь в стационарных условиях</w:t>
      </w:r>
      <w:r w:rsidR="00CA428F" w:rsidRPr="00574A6F">
        <w:rPr>
          <w:sz w:val="30"/>
          <w:szCs w:val="30"/>
        </w:rPr>
        <w:t>;</w:t>
      </w:r>
    </w:p>
    <w:p w14:paraId="767B1A81" w14:textId="3CDF40EE" w:rsidR="00CA428F" w:rsidRPr="00422CC1" w:rsidRDefault="00CA428F" w:rsidP="00CA428F">
      <w:pPr>
        <w:overflowPunct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22CC1">
        <w:rPr>
          <w:sz w:val="30"/>
          <w:szCs w:val="30"/>
          <w:shd w:val="clear" w:color="auto" w:fill="FFFFFF"/>
        </w:rPr>
        <w:t xml:space="preserve">учреждения социального обслуживания (дома-интернаты </w:t>
      </w:r>
      <w:r w:rsidR="00AF35B5" w:rsidRPr="00422CC1">
        <w:rPr>
          <w:sz w:val="30"/>
          <w:szCs w:val="30"/>
          <w:shd w:val="clear" w:color="auto" w:fill="FFFFFF"/>
        </w:rPr>
        <w:br/>
      </w:r>
      <w:r w:rsidRPr="00422CC1">
        <w:rPr>
          <w:sz w:val="30"/>
          <w:szCs w:val="30"/>
          <w:shd w:val="clear" w:color="auto" w:fill="FFFFFF"/>
        </w:rPr>
        <w:t>для престарелых и инвалидов, специальные дома для ветеранов, престарелых и инвалидов)</w:t>
      </w:r>
      <w:r w:rsidR="007F7B24" w:rsidRPr="00422CC1">
        <w:rPr>
          <w:sz w:val="30"/>
          <w:szCs w:val="30"/>
          <w:shd w:val="clear" w:color="auto" w:fill="FFFFFF"/>
        </w:rPr>
        <w:t>.</w:t>
      </w:r>
    </w:p>
    <w:p w14:paraId="106B32C1" w14:textId="44B72955" w:rsidR="00CA428F" w:rsidRPr="00816238" w:rsidRDefault="00AF35B5" w:rsidP="00CA428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A428F" w:rsidRPr="00816238">
        <w:rPr>
          <w:sz w:val="30"/>
          <w:szCs w:val="30"/>
        </w:rPr>
        <w:t xml:space="preserve">. При принятии решения о целесообразности образования участка </w:t>
      </w:r>
      <w:r>
        <w:rPr>
          <w:sz w:val="30"/>
          <w:szCs w:val="30"/>
        </w:rPr>
        <w:br/>
      </w:r>
      <w:r w:rsidR="00CA428F" w:rsidRPr="00816238">
        <w:rPr>
          <w:sz w:val="30"/>
          <w:szCs w:val="30"/>
        </w:rPr>
        <w:t>для голосования в месте временного нахождения необходимо учитывать количеств</w:t>
      </w:r>
      <w:r w:rsidR="00CA428F">
        <w:rPr>
          <w:sz w:val="30"/>
          <w:szCs w:val="30"/>
        </w:rPr>
        <w:t>о</w:t>
      </w:r>
      <w:r w:rsidR="00CA428F" w:rsidRPr="00816238">
        <w:rPr>
          <w:sz w:val="30"/>
          <w:szCs w:val="30"/>
        </w:rPr>
        <w:t xml:space="preserve"> избирателей, которые </w:t>
      </w:r>
      <w:r w:rsidR="00CA428F">
        <w:rPr>
          <w:sz w:val="30"/>
          <w:szCs w:val="30"/>
        </w:rPr>
        <w:t>могут</w:t>
      </w:r>
      <w:r w:rsidR="00CA428F" w:rsidRPr="00816238">
        <w:rPr>
          <w:sz w:val="30"/>
          <w:szCs w:val="30"/>
        </w:rPr>
        <w:t xml:space="preserve"> находиться на территории </w:t>
      </w:r>
      <w:r w:rsidR="00CA428F">
        <w:rPr>
          <w:sz w:val="30"/>
          <w:szCs w:val="30"/>
        </w:rPr>
        <w:t xml:space="preserve">такого участка </w:t>
      </w:r>
      <w:r w:rsidR="00CA428F" w:rsidRPr="00816238">
        <w:rPr>
          <w:sz w:val="30"/>
          <w:szCs w:val="30"/>
        </w:rPr>
        <w:t>в день голосования, а также правила внутреннего трудового распорядка учреждения.</w:t>
      </w:r>
    </w:p>
    <w:p w14:paraId="7B86D679" w14:textId="77777777" w:rsidR="00CA428F" w:rsidRPr="00816238" w:rsidRDefault="00CA428F" w:rsidP="00CA428F">
      <w:pPr>
        <w:ind w:firstLine="708"/>
        <w:jc w:val="both"/>
        <w:rPr>
          <w:sz w:val="30"/>
          <w:szCs w:val="30"/>
        </w:rPr>
      </w:pPr>
      <w:r w:rsidRPr="00816238">
        <w:rPr>
          <w:sz w:val="30"/>
          <w:szCs w:val="30"/>
        </w:rPr>
        <w:t xml:space="preserve">Указанные участки для голосования образуются </w:t>
      </w:r>
      <w:r w:rsidRPr="00816238">
        <w:rPr>
          <w:rStyle w:val="word-wrapper"/>
          <w:sz w:val="30"/>
          <w:szCs w:val="30"/>
          <w:shd w:val="clear" w:color="auto" w:fill="FFFFFF"/>
        </w:rPr>
        <w:t>районными, городскими (в городах областного подчинения) исполнительными комитетами, а в городах с районным делением – местными администрациями районов в городах не позднее 10 января 2024 г.</w:t>
      </w:r>
    </w:p>
    <w:p w14:paraId="7EDEE148" w14:textId="79C3756D" w:rsidR="00CA428F" w:rsidRPr="00816238" w:rsidRDefault="00AF35B5" w:rsidP="00CA428F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>3</w:t>
      </w:r>
      <w:r w:rsidR="00CA428F" w:rsidRPr="00816238">
        <w:rPr>
          <w:sz w:val="30"/>
          <w:szCs w:val="30"/>
        </w:rPr>
        <w:t>. Участковая избирательная комиссия (</w:t>
      </w:r>
      <w:r w:rsidR="00CA428F" w:rsidRPr="00816238">
        <w:rPr>
          <w:snapToGrid w:val="0"/>
          <w:sz w:val="30"/>
          <w:szCs w:val="30"/>
        </w:rPr>
        <w:t xml:space="preserve">далее – участковая комиссия) </w:t>
      </w:r>
      <w:r w:rsidR="00CA428F" w:rsidRPr="00816238">
        <w:rPr>
          <w:sz w:val="30"/>
          <w:szCs w:val="30"/>
        </w:rPr>
        <w:t xml:space="preserve">участка для голосования, </w:t>
      </w:r>
      <w:r w:rsidR="00CA428F" w:rsidRPr="00816238">
        <w:rPr>
          <w:bCs/>
          <w:sz w:val="30"/>
          <w:szCs w:val="30"/>
        </w:rPr>
        <w:t xml:space="preserve">образованного в месте временного нахождения, </w:t>
      </w:r>
      <w:r w:rsidR="00CA428F" w:rsidRPr="00816238">
        <w:rPr>
          <w:bCs/>
          <w:sz w:val="30"/>
          <w:szCs w:val="30"/>
        </w:rPr>
        <w:lastRenderedPageBreak/>
        <w:t>формируется не позднее 25 января 2024 г. в порядке, предусмотренном статьями 34 и 35 Избирательного кодекса.</w:t>
      </w:r>
    </w:p>
    <w:p w14:paraId="477574C7" w14:textId="77777777" w:rsidR="00CA428F" w:rsidRPr="00816238" w:rsidRDefault="00CA428F" w:rsidP="00CA428F">
      <w:pPr>
        <w:ind w:firstLine="709"/>
        <w:jc w:val="both"/>
        <w:rPr>
          <w:snapToGrid w:val="0"/>
          <w:sz w:val="30"/>
          <w:szCs w:val="30"/>
        </w:rPr>
      </w:pPr>
      <w:r w:rsidRPr="00F76415">
        <w:rPr>
          <w:snapToGrid w:val="0"/>
          <w:sz w:val="30"/>
          <w:szCs w:val="30"/>
        </w:rPr>
        <w:t>При формировании участковой комиссии не применяется предусмотренное частью второй статьи 34 Избирательного кодекса положение о включении в состав участковой комиссии не менее одной трети представителей политических партий и других общественных объединений.</w:t>
      </w:r>
    </w:p>
    <w:p w14:paraId="000DC63F" w14:textId="2C8E18B8" w:rsidR="00CA428F" w:rsidRPr="00816238" w:rsidRDefault="00AF35B5" w:rsidP="00CA428F">
      <w:pPr>
        <w:ind w:firstLine="708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>4</w:t>
      </w:r>
      <w:r w:rsidR="00CA428F" w:rsidRPr="00816238">
        <w:rPr>
          <w:iCs/>
          <w:sz w:val="30"/>
          <w:szCs w:val="30"/>
        </w:rPr>
        <w:t>. Организация голосования граждан н</w:t>
      </w:r>
      <w:r w:rsidR="00CA428F" w:rsidRPr="00816238">
        <w:rPr>
          <w:rStyle w:val="word-wrapper"/>
          <w:sz w:val="30"/>
          <w:szCs w:val="30"/>
          <w:shd w:val="clear" w:color="auto" w:fill="FFFFFF"/>
        </w:rPr>
        <w:t xml:space="preserve">а участках для голосования, образованных в местах временного нахождения, осуществляется в порядке, предусмотренном Избирательным кодексом. На указанных участках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="00CA428F" w:rsidRPr="00816238">
        <w:rPr>
          <w:rStyle w:val="word-wrapper"/>
          <w:sz w:val="30"/>
          <w:szCs w:val="30"/>
          <w:shd w:val="clear" w:color="auto" w:fill="FFFFFF"/>
        </w:rPr>
        <w:t>для голосования не проводится досрочное голосование.</w:t>
      </w:r>
    </w:p>
    <w:p w14:paraId="3B743CF3" w14:textId="5BBB9784" w:rsidR="001E6153" w:rsidRDefault="00AF35B5" w:rsidP="001E6153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5</w:t>
      </w:r>
      <w:r w:rsidR="001E6153" w:rsidRPr="00FD0429">
        <w:rPr>
          <w:snapToGrid w:val="0"/>
          <w:sz w:val="30"/>
          <w:szCs w:val="30"/>
        </w:rPr>
        <w:t>. </w:t>
      </w:r>
      <w:r w:rsidR="001E6153">
        <w:rPr>
          <w:snapToGrid w:val="0"/>
          <w:sz w:val="30"/>
          <w:szCs w:val="30"/>
        </w:rPr>
        <w:t xml:space="preserve">В порядке, предусмотренном пунктами </w:t>
      </w:r>
      <w:r>
        <w:rPr>
          <w:snapToGrid w:val="0"/>
          <w:sz w:val="30"/>
          <w:szCs w:val="30"/>
        </w:rPr>
        <w:t>6</w:t>
      </w:r>
      <w:r w:rsidR="00827B1D">
        <w:rPr>
          <w:snapToGrid w:val="0"/>
          <w:sz w:val="30"/>
          <w:szCs w:val="30"/>
        </w:rPr>
        <w:t> </w:t>
      </w:r>
      <w:r w:rsidR="00A60F8B">
        <w:rPr>
          <w:snapToGrid w:val="0"/>
          <w:sz w:val="30"/>
          <w:szCs w:val="30"/>
        </w:rPr>
        <w:t>–</w:t>
      </w:r>
      <w:r w:rsidR="00827B1D">
        <w:rPr>
          <w:snapToGrid w:val="0"/>
          <w:sz w:val="30"/>
          <w:szCs w:val="30"/>
        </w:rPr>
        <w:t> </w:t>
      </w:r>
      <w:r w:rsidR="001E6153">
        <w:rPr>
          <w:snapToGrid w:val="0"/>
          <w:sz w:val="30"/>
          <w:szCs w:val="30"/>
        </w:rPr>
        <w:t>1</w:t>
      </w:r>
      <w:r>
        <w:rPr>
          <w:snapToGrid w:val="0"/>
          <w:sz w:val="30"/>
          <w:szCs w:val="30"/>
        </w:rPr>
        <w:t>0</w:t>
      </w:r>
      <w:r w:rsidR="001E6153">
        <w:rPr>
          <w:snapToGrid w:val="0"/>
          <w:sz w:val="30"/>
          <w:szCs w:val="30"/>
        </w:rPr>
        <w:t xml:space="preserve"> настоящего постановления, организуется </w:t>
      </w:r>
      <w:r w:rsidR="001E6153" w:rsidRPr="008E18A4">
        <w:rPr>
          <w:snapToGrid w:val="0"/>
          <w:sz w:val="30"/>
          <w:szCs w:val="30"/>
        </w:rPr>
        <w:t>голосовани</w:t>
      </w:r>
      <w:r w:rsidR="001E6153">
        <w:rPr>
          <w:snapToGrid w:val="0"/>
          <w:sz w:val="30"/>
          <w:szCs w:val="30"/>
        </w:rPr>
        <w:t>е</w:t>
      </w:r>
      <w:r w:rsidR="004C4A73">
        <w:rPr>
          <w:snapToGrid w:val="0"/>
          <w:sz w:val="30"/>
          <w:szCs w:val="30"/>
        </w:rPr>
        <w:t>:</w:t>
      </w:r>
    </w:p>
    <w:p w14:paraId="580E3971" w14:textId="62B2E228" w:rsidR="001E6153" w:rsidRDefault="001E6153" w:rsidP="001E61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702C57">
        <w:rPr>
          <w:sz w:val="30"/>
          <w:szCs w:val="30"/>
        </w:rPr>
        <w:t>раждан, осужденны</w:t>
      </w:r>
      <w:r w:rsidR="00D21AF1">
        <w:rPr>
          <w:sz w:val="30"/>
          <w:szCs w:val="30"/>
        </w:rPr>
        <w:t>х</w:t>
      </w:r>
      <w:r w:rsidRPr="00702C57">
        <w:rPr>
          <w:sz w:val="30"/>
          <w:szCs w:val="30"/>
        </w:rPr>
        <w:t xml:space="preserve"> к аресту</w:t>
      </w:r>
      <w:r>
        <w:rPr>
          <w:sz w:val="30"/>
          <w:szCs w:val="30"/>
        </w:rPr>
        <w:t xml:space="preserve"> </w:t>
      </w:r>
      <w:r w:rsidRPr="00702C57">
        <w:rPr>
          <w:sz w:val="30"/>
          <w:szCs w:val="30"/>
        </w:rPr>
        <w:t>и отбывающи</w:t>
      </w:r>
      <w:r w:rsidR="00D21AF1">
        <w:rPr>
          <w:sz w:val="30"/>
          <w:szCs w:val="30"/>
        </w:rPr>
        <w:t>х</w:t>
      </w:r>
      <w:r w:rsidRPr="00702C57">
        <w:rPr>
          <w:sz w:val="30"/>
          <w:szCs w:val="30"/>
        </w:rPr>
        <w:t xml:space="preserve"> наказание в арестных домах, на гауптвахтах </w:t>
      </w:r>
      <w:r w:rsidRPr="00630EC9">
        <w:rPr>
          <w:sz w:val="30"/>
          <w:szCs w:val="30"/>
        </w:rPr>
        <w:t>военных комендатур</w:t>
      </w:r>
      <w:r>
        <w:rPr>
          <w:sz w:val="30"/>
          <w:szCs w:val="30"/>
        </w:rPr>
        <w:t>;</w:t>
      </w:r>
    </w:p>
    <w:p w14:paraId="24DDAA38" w14:textId="7B966A94" w:rsidR="001E6153" w:rsidRDefault="001E6153" w:rsidP="001E6153">
      <w:pPr>
        <w:ind w:firstLine="709"/>
        <w:jc w:val="both"/>
        <w:rPr>
          <w:snapToGrid w:val="0"/>
          <w:sz w:val="30"/>
          <w:szCs w:val="30"/>
        </w:rPr>
      </w:pPr>
      <w:r w:rsidRPr="00FD0429">
        <w:rPr>
          <w:snapToGrid w:val="0"/>
          <w:sz w:val="30"/>
          <w:szCs w:val="30"/>
        </w:rPr>
        <w:t>граждан, в отношении которых применено административное задержание на срок свыше трех часов, задержанных в порядке</w:t>
      </w:r>
      <w:r>
        <w:rPr>
          <w:snapToGrid w:val="0"/>
          <w:sz w:val="30"/>
          <w:szCs w:val="30"/>
        </w:rPr>
        <w:t xml:space="preserve">, предусмотренном </w:t>
      </w:r>
      <w:r w:rsidRPr="00FD0429">
        <w:rPr>
          <w:snapToGrid w:val="0"/>
          <w:sz w:val="30"/>
          <w:szCs w:val="30"/>
        </w:rPr>
        <w:t>стат</w:t>
      </w:r>
      <w:r>
        <w:rPr>
          <w:snapToGrid w:val="0"/>
          <w:sz w:val="30"/>
          <w:szCs w:val="30"/>
        </w:rPr>
        <w:t>ьями</w:t>
      </w:r>
      <w:r w:rsidRPr="00FD0429">
        <w:rPr>
          <w:snapToGrid w:val="0"/>
          <w:sz w:val="30"/>
          <w:szCs w:val="30"/>
        </w:rPr>
        <w:t xml:space="preserve"> </w:t>
      </w:r>
      <w:r w:rsidRPr="008E18A4">
        <w:rPr>
          <w:snapToGrid w:val="0"/>
          <w:sz w:val="30"/>
          <w:szCs w:val="30"/>
        </w:rPr>
        <w:t xml:space="preserve">28, 43, 45, </w:t>
      </w:r>
      <w:r w:rsidRPr="00B03D82">
        <w:rPr>
          <w:snapToGrid w:val="0"/>
          <w:sz w:val="30"/>
          <w:szCs w:val="30"/>
        </w:rPr>
        <w:t>55</w:t>
      </w:r>
      <w:r w:rsidR="007D31C5">
        <w:rPr>
          <w:snapToGrid w:val="0"/>
          <w:sz w:val="30"/>
          <w:szCs w:val="30"/>
        </w:rPr>
        <w:t xml:space="preserve"> и</w:t>
      </w:r>
      <w:r w:rsidRPr="00B03D82">
        <w:rPr>
          <w:snapToGrid w:val="0"/>
          <w:sz w:val="30"/>
          <w:szCs w:val="30"/>
        </w:rPr>
        <w:t xml:space="preserve"> 65 </w:t>
      </w:r>
      <w:r w:rsidRPr="008E18A4">
        <w:rPr>
          <w:snapToGrid w:val="0"/>
          <w:sz w:val="30"/>
          <w:szCs w:val="30"/>
        </w:rPr>
        <w:t>Уголовно-исполнительного кодекса Республики Беларусь, стат</w:t>
      </w:r>
      <w:r>
        <w:rPr>
          <w:snapToGrid w:val="0"/>
          <w:sz w:val="30"/>
          <w:szCs w:val="30"/>
        </w:rPr>
        <w:t>ьями</w:t>
      </w:r>
      <w:r w:rsidRPr="008E18A4">
        <w:rPr>
          <w:snapToGrid w:val="0"/>
          <w:sz w:val="30"/>
          <w:szCs w:val="30"/>
        </w:rPr>
        <w:t xml:space="preserve"> 108, 111</w:t>
      </w:r>
      <w:r w:rsidR="00827B1D">
        <w:rPr>
          <w:snapToGrid w:val="0"/>
          <w:sz w:val="30"/>
          <w:szCs w:val="30"/>
        </w:rPr>
        <w:t> </w:t>
      </w:r>
      <w:r w:rsidR="00A60F8B">
        <w:rPr>
          <w:snapToGrid w:val="0"/>
          <w:sz w:val="30"/>
          <w:szCs w:val="30"/>
        </w:rPr>
        <w:t>–</w:t>
      </w:r>
      <w:r w:rsidR="00827B1D">
        <w:rPr>
          <w:snapToGrid w:val="0"/>
          <w:sz w:val="30"/>
          <w:szCs w:val="30"/>
        </w:rPr>
        <w:t> </w:t>
      </w:r>
      <w:r w:rsidRPr="008E18A4">
        <w:rPr>
          <w:snapToGrid w:val="0"/>
          <w:sz w:val="30"/>
          <w:szCs w:val="30"/>
        </w:rPr>
        <w:t>113 Уголовно-процессуального кодекса Республики Беларусь</w:t>
      </w:r>
      <w:r>
        <w:rPr>
          <w:snapToGrid w:val="0"/>
          <w:sz w:val="30"/>
          <w:szCs w:val="30"/>
        </w:rPr>
        <w:t xml:space="preserve">, </w:t>
      </w:r>
      <w:r w:rsidRPr="008E18A4">
        <w:rPr>
          <w:snapToGrid w:val="0"/>
          <w:sz w:val="30"/>
          <w:szCs w:val="30"/>
        </w:rPr>
        <w:t>стать</w:t>
      </w:r>
      <w:r>
        <w:rPr>
          <w:snapToGrid w:val="0"/>
          <w:sz w:val="30"/>
          <w:szCs w:val="30"/>
        </w:rPr>
        <w:t>ей</w:t>
      </w:r>
      <w:r w:rsidRPr="008E18A4">
        <w:rPr>
          <w:snapToGrid w:val="0"/>
          <w:sz w:val="30"/>
          <w:szCs w:val="30"/>
        </w:rPr>
        <w:t xml:space="preserve"> 10 Закона Республики Беларусь от 4 января 2010</w:t>
      </w:r>
      <w:r w:rsidR="0018300C">
        <w:rPr>
          <w:snapToGrid w:val="0"/>
          <w:sz w:val="30"/>
          <w:szCs w:val="30"/>
        </w:rPr>
        <w:t> </w:t>
      </w:r>
      <w:r w:rsidRPr="008E18A4">
        <w:rPr>
          <w:snapToGrid w:val="0"/>
          <w:sz w:val="30"/>
          <w:szCs w:val="30"/>
        </w:rPr>
        <w:t>г. № 104-З «О порядке</w:t>
      </w:r>
      <w:r>
        <w:rPr>
          <w:snapToGrid w:val="0"/>
          <w:sz w:val="30"/>
          <w:szCs w:val="30"/>
        </w:rPr>
        <w:t xml:space="preserve"> </w:t>
      </w:r>
      <w:r w:rsidRPr="008E18A4">
        <w:rPr>
          <w:snapToGrid w:val="0"/>
          <w:sz w:val="30"/>
          <w:szCs w:val="30"/>
        </w:rPr>
        <w:t>и условиях направления граждан в лечебно-трудовые профилактории</w:t>
      </w:r>
      <w:r>
        <w:rPr>
          <w:snapToGrid w:val="0"/>
          <w:sz w:val="30"/>
          <w:szCs w:val="30"/>
        </w:rPr>
        <w:t xml:space="preserve"> </w:t>
      </w:r>
      <w:r w:rsidRPr="008E18A4">
        <w:rPr>
          <w:snapToGrid w:val="0"/>
          <w:sz w:val="30"/>
          <w:szCs w:val="30"/>
        </w:rPr>
        <w:t>и условиях нахождения в них»</w:t>
      </w:r>
      <w:r>
        <w:rPr>
          <w:snapToGrid w:val="0"/>
          <w:sz w:val="30"/>
          <w:szCs w:val="30"/>
        </w:rPr>
        <w:t>;</w:t>
      </w:r>
    </w:p>
    <w:p w14:paraId="1137E5CF" w14:textId="77777777" w:rsidR="001E6153" w:rsidRDefault="001E6153" w:rsidP="001E6153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граждан</w:t>
      </w:r>
      <w:r w:rsidRPr="008E18A4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 xml:space="preserve">подвергнутых административному </w:t>
      </w:r>
      <w:r w:rsidRPr="00FD0429">
        <w:rPr>
          <w:snapToGrid w:val="0"/>
          <w:sz w:val="30"/>
          <w:szCs w:val="30"/>
        </w:rPr>
        <w:t>взыскани</w:t>
      </w:r>
      <w:r>
        <w:rPr>
          <w:snapToGrid w:val="0"/>
          <w:sz w:val="30"/>
          <w:szCs w:val="30"/>
        </w:rPr>
        <w:t>ю</w:t>
      </w:r>
      <w:r w:rsidRPr="00FD0429">
        <w:rPr>
          <w:snapToGrid w:val="0"/>
          <w:sz w:val="30"/>
          <w:szCs w:val="30"/>
        </w:rPr>
        <w:t xml:space="preserve"> в виде </w:t>
      </w:r>
      <w:r>
        <w:rPr>
          <w:snapToGrid w:val="0"/>
          <w:sz w:val="30"/>
          <w:szCs w:val="30"/>
        </w:rPr>
        <w:t xml:space="preserve">административного </w:t>
      </w:r>
      <w:r w:rsidRPr="00FD0429">
        <w:rPr>
          <w:snapToGrid w:val="0"/>
          <w:sz w:val="30"/>
          <w:szCs w:val="30"/>
        </w:rPr>
        <w:t>ареста</w:t>
      </w:r>
      <w:r>
        <w:rPr>
          <w:snapToGrid w:val="0"/>
          <w:sz w:val="30"/>
          <w:szCs w:val="30"/>
        </w:rPr>
        <w:t>;</w:t>
      </w:r>
    </w:p>
    <w:p w14:paraId="116B65B4" w14:textId="5B1A76D4" w:rsidR="006C201C" w:rsidRDefault="006C201C" w:rsidP="001E6153">
      <w:pPr>
        <w:ind w:firstLine="709"/>
        <w:jc w:val="both"/>
        <w:rPr>
          <w:snapToGrid w:val="0"/>
          <w:sz w:val="30"/>
          <w:szCs w:val="30"/>
        </w:rPr>
      </w:pPr>
      <w:r w:rsidRPr="00574A6F">
        <w:rPr>
          <w:snapToGrid w:val="0"/>
          <w:sz w:val="30"/>
          <w:szCs w:val="30"/>
        </w:rPr>
        <w:t xml:space="preserve">граждан, в отношении которых </w:t>
      </w:r>
      <w:proofErr w:type="gramStart"/>
      <w:r w:rsidRPr="00574A6F">
        <w:rPr>
          <w:snapToGrid w:val="0"/>
          <w:sz w:val="30"/>
          <w:szCs w:val="30"/>
        </w:rPr>
        <w:t>в соответствии с Уголовно</w:t>
      </w:r>
      <w:proofErr w:type="gramEnd"/>
      <w:r w:rsidR="00951BA6" w:rsidRPr="008E18A4">
        <w:rPr>
          <w:snapToGrid w:val="0"/>
          <w:sz w:val="30"/>
          <w:szCs w:val="30"/>
        </w:rPr>
        <w:t>-</w:t>
      </w:r>
      <w:r w:rsidRPr="00574A6F">
        <w:rPr>
          <w:snapToGrid w:val="0"/>
          <w:sz w:val="30"/>
          <w:szCs w:val="30"/>
        </w:rPr>
        <w:t xml:space="preserve"> процессуальным кодексом Республики Беларусь избрана мера пресечения в виде заключения под стражу;</w:t>
      </w:r>
      <w:r>
        <w:rPr>
          <w:snapToGrid w:val="0"/>
          <w:sz w:val="30"/>
          <w:szCs w:val="30"/>
        </w:rPr>
        <w:t xml:space="preserve"> </w:t>
      </w:r>
    </w:p>
    <w:p w14:paraId="1E7CBECB" w14:textId="5CFFF602" w:rsidR="001E6153" w:rsidRDefault="001E6153" w:rsidP="001E6153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граждан</w:t>
      </w:r>
      <w:r w:rsidRPr="008E18A4">
        <w:rPr>
          <w:snapToGrid w:val="0"/>
          <w:sz w:val="30"/>
          <w:szCs w:val="30"/>
        </w:rPr>
        <w:t xml:space="preserve">, </w:t>
      </w:r>
      <w:r>
        <w:rPr>
          <w:snapToGrid w:val="0"/>
          <w:sz w:val="30"/>
          <w:szCs w:val="30"/>
        </w:rPr>
        <w:t>находящихся в месте временного нахождения, в котором участок для голосования не образован.</w:t>
      </w:r>
    </w:p>
    <w:p w14:paraId="414F8932" w14:textId="6EE64983" w:rsidR="00C70EFD" w:rsidRDefault="00AF35B5" w:rsidP="00C70EFD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6</w:t>
      </w:r>
      <w:r w:rsidR="00C70EFD">
        <w:rPr>
          <w:snapToGrid w:val="0"/>
          <w:sz w:val="30"/>
          <w:szCs w:val="30"/>
        </w:rPr>
        <w:t>. </w:t>
      </w:r>
      <w:r w:rsidR="00C70EFD" w:rsidRPr="002958E8">
        <w:rPr>
          <w:snapToGrid w:val="0"/>
          <w:sz w:val="30"/>
          <w:szCs w:val="30"/>
        </w:rPr>
        <w:t xml:space="preserve">Сведения о </w:t>
      </w:r>
      <w:r w:rsidR="008E5042">
        <w:rPr>
          <w:snapToGrid w:val="0"/>
          <w:sz w:val="30"/>
          <w:szCs w:val="30"/>
        </w:rPr>
        <w:t>гражданах</w:t>
      </w:r>
      <w:r w:rsidR="00C70EFD">
        <w:rPr>
          <w:snapToGrid w:val="0"/>
          <w:sz w:val="30"/>
          <w:szCs w:val="30"/>
        </w:rPr>
        <w:t xml:space="preserve">, указанных в пункте </w:t>
      </w:r>
      <w:r w:rsidR="000C6617">
        <w:rPr>
          <w:snapToGrid w:val="0"/>
          <w:sz w:val="30"/>
          <w:szCs w:val="30"/>
        </w:rPr>
        <w:t>5</w:t>
      </w:r>
      <w:r w:rsidR="00C70EFD">
        <w:rPr>
          <w:snapToGrid w:val="0"/>
          <w:sz w:val="30"/>
          <w:szCs w:val="30"/>
        </w:rPr>
        <w:t xml:space="preserve"> настоящего постановления, </w:t>
      </w:r>
      <w:r w:rsidR="00C70EFD" w:rsidRPr="002958E8">
        <w:rPr>
          <w:snapToGrid w:val="0"/>
          <w:sz w:val="30"/>
          <w:szCs w:val="30"/>
        </w:rPr>
        <w:t>представляются руководителем (начальником) учреждения</w:t>
      </w:r>
      <w:r w:rsidR="00C70EFD">
        <w:rPr>
          <w:snapToGrid w:val="0"/>
          <w:sz w:val="30"/>
          <w:szCs w:val="30"/>
        </w:rPr>
        <w:t xml:space="preserve"> </w:t>
      </w:r>
      <w:r w:rsidR="00C70EFD" w:rsidRPr="002958E8">
        <w:rPr>
          <w:snapToGrid w:val="0"/>
          <w:sz w:val="30"/>
          <w:szCs w:val="30"/>
        </w:rPr>
        <w:t xml:space="preserve">или его заместителем в участковую </w:t>
      </w:r>
      <w:r w:rsidR="00C70EFD">
        <w:rPr>
          <w:snapToGrid w:val="0"/>
          <w:sz w:val="30"/>
          <w:szCs w:val="30"/>
        </w:rPr>
        <w:t xml:space="preserve">комиссию </w:t>
      </w:r>
      <w:r w:rsidR="00C70EFD" w:rsidRPr="00E83702">
        <w:rPr>
          <w:snapToGrid w:val="0"/>
          <w:sz w:val="30"/>
          <w:szCs w:val="30"/>
        </w:rPr>
        <w:t xml:space="preserve">участка для голосования, </w:t>
      </w:r>
      <w:r>
        <w:rPr>
          <w:snapToGrid w:val="0"/>
          <w:sz w:val="30"/>
          <w:szCs w:val="30"/>
        </w:rPr>
        <w:br/>
      </w:r>
      <w:r w:rsidR="00C70EFD" w:rsidRPr="00E83702">
        <w:rPr>
          <w:snapToGrid w:val="0"/>
          <w:sz w:val="30"/>
          <w:szCs w:val="30"/>
        </w:rPr>
        <w:t>на</w:t>
      </w:r>
      <w:r w:rsidR="00C70EFD" w:rsidRPr="00702C57">
        <w:rPr>
          <w:snapToGrid w:val="0"/>
          <w:sz w:val="30"/>
          <w:szCs w:val="30"/>
        </w:rPr>
        <w:t xml:space="preserve"> территории которого расположено данное учреждение, не </w:t>
      </w:r>
      <w:r w:rsidR="00C70EFD" w:rsidRPr="00877CF2">
        <w:rPr>
          <w:snapToGrid w:val="0"/>
          <w:color w:val="000000" w:themeColor="text1"/>
          <w:sz w:val="30"/>
          <w:szCs w:val="30"/>
        </w:rPr>
        <w:t xml:space="preserve">позднее </w:t>
      </w:r>
      <w:r>
        <w:rPr>
          <w:snapToGrid w:val="0"/>
          <w:color w:val="000000" w:themeColor="text1"/>
          <w:sz w:val="30"/>
          <w:szCs w:val="30"/>
        </w:rPr>
        <w:br/>
      </w:r>
      <w:r w:rsidR="00C70EFD">
        <w:rPr>
          <w:snapToGrid w:val="0"/>
          <w:color w:val="000000" w:themeColor="text1"/>
          <w:sz w:val="30"/>
          <w:szCs w:val="30"/>
        </w:rPr>
        <w:t>19</w:t>
      </w:r>
      <w:r w:rsidR="00C70EFD" w:rsidRPr="00877CF2">
        <w:rPr>
          <w:snapToGrid w:val="0"/>
          <w:color w:val="000000" w:themeColor="text1"/>
          <w:sz w:val="30"/>
          <w:szCs w:val="30"/>
        </w:rPr>
        <w:t xml:space="preserve"> февраля 202</w:t>
      </w:r>
      <w:r w:rsidR="00C70EFD">
        <w:rPr>
          <w:snapToGrid w:val="0"/>
          <w:color w:val="000000" w:themeColor="text1"/>
          <w:sz w:val="30"/>
          <w:szCs w:val="30"/>
        </w:rPr>
        <w:t>4</w:t>
      </w:r>
      <w:r w:rsidR="00C70EFD" w:rsidRPr="00877CF2">
        <w:rPr>
          <w:snapToGrid w:val="0"/>
          <w:color w:val="000000" w:themeColor="text1"/>
          <w:sz w:val="30"/>
          <w:szCs w:val="30"/>
        </w:rPr>
        <w:t xml:space="preserve"> г. </w:t>
      </w:r>
      <w:r w:rsidR="00C70EFD">
        <w:rPr>
          <w:snapToGrid w:val="0"/>
          <w:sz w:val="30"/>
          <w:szCs w:val="30"/>
        </w:rPr>
        <w:t>Эти сведения в последующем уточняются, в том числе накануне или в день выборов</w:t>
      </w:r>
      <w:r w:rsidR="00C70EFD" w:rsidRPr="00ED147C">
        <w:rPr>
          <w:snapToGrid w:val="0"/>
          <w:sz w:val="30"/>
          <w:szCs w:val="30"/>
        </w:rPr>
        <w:t>.</w:t>
      </w:r>
    </w:p>
    <w:p w14:paraId="3B7C60E4" w14:textId="07078004" w:rsidR="009F6C8B" w:rsidRPr="00ED147C" w:rsidRDefault="00AF35B5" w:rsidP="009F6C8B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7</w:t>
      </w:r>
      <w:r w:rsidR="009F6C8B" w:rsidRPr="002958E8">
        <w:rPr>
          <w:snapToGrid w:val="0"/>
          <w:sz w:val="30"/>
          <w:szCs w:val="30"/>
        </w:rPr>
        <w:t xml:space="preserve">. Руководитель (начальник) учреждения или его заместитель </w:t>
      </w:r>
      <w:r w:rsidR="009F6C8B" w:rsidRPr="00ED147C">
        <w:rPr>
          <w:snapToGrid w:val="0"/>
          <w:sz w:val="30"/>
          <w:szCs w:val="30"/>
        </w:rPr>
        <w:t xml:space="preserve">накануне или в день </w:t>
      </w:r>
      <w:r w:rsidR="009F6C8B">
        <w:rPr>
          <w:snapToGrid w:val="0"/>
          <w:sz w:val="30"/>
          <w:szCs w:val="30"/>
        </w:rPr>
        <w:t>выборов</w:t>
      </w:r>
      <w:r w:rsidR="009F6C8B" w:rsidRPr="00ED147C">
        <w:rPr>
          <w:snapToGrid w:val="0"/>
          <w:sz w:val="30"/>
          <w:szCs w:val="30"/>
        </w:rPr>
        <w:t xml:space="preserve"> сообщает</w:t>
      </w:r>
      <w:r w:rsidR="009F6C8B">
        <w:rPr>
          <w:snapToGrid w:val="0"/>
          <w:sz w:val="30"/>
          <w:szCs w:val="30"/>
        </w:rPr>
        <w:t xml:space="preserve"> </w:t>
      </w:r>
      <w:r w:rsidR="009F6C8B" w:rsidRPr="00ED147C">
        <w:rPr>
          <w:snapToGrid w:val="0"/>
          <w:sz w:val="30"/>
          <w:szCs w:val="30"/>
        </w:rPr>
        <w:t xml:space="preserve">в участковую комиссию </w:t>
      </w:r>
      <w:r>
        <w:rPr>
          <w:snapToGrid w:val="0"/>
          <w:sz w:val="30"/>
          <w:szCs w:val="30"/>
        </w:rPr>
        <w:br/>
      </w:r>
      <w:r w:rsidR="009F6C8B" w:rsidRPr="00ED147C">
        <w:rPr>
          <w:snapToGrid w:val="0"/>
          <w:sz w:val="30"/>
          <w:szCs w:val="30"/>
        </w:rPr>
        <w:t xml:space="preserve">о гражданах, которые желают принять участие в голосовании на </w:t>
      </w:r>
      <w:r w:rsidR="009F6C8B">
        <w:rPr>
          <w:snapToGrid w:val="0"/>
          <w:sz w:val="30"/>
          <w:szCs w:val="30"/>
        </w:rPr>
        <w:t xml:space="preserve">выборах </w:t>
      </w:r>
      <w:r>
        <w:rPr>
          <w:snapToGrid w:val="0"/>
          <w:sz w:val="30"/>
          <w:szCs w:val="30"/>
        </w:rPr>
        <w:br/>
      </w:r>
      <w:r w:rsidR="009F6C8B">
        <w:rPr>
          <w:snapToGrid w:val="0"/>
          <w:sz w:val="30"/>
          <w:szCs w:val="30"/>
        </w:rPr>
        <w:t>в единый день голосования</w:t>
      </w:r>
      <w:r w:rsidR="009F6C8B" w:rsidRPr="00ED147C">
        <w:rPr>
          <w:snapToGrid w:val="0"/>
          <w:sz w:val="30"/>
          <w:szCs w:val="30"/>
        </w:rPr>
        <w:t>.</w:t>
      </w:r>
    </w:p>
    <w:p w14:paraId="2D9DF082" w14:textId="5869F07B" w:rsidR="009F6C8B" w:rsidRDefault="00AF35B5" w:rsidP="009F6C8B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8</w:t>
      </w:r>
      <w:r w:rsidR="009F6C8B" w:rsidRPr="00ED147C">
        <w:rPr>
          <w:snapToGrid w:val="0"/>
          <w:sz w:val="30"/>
          <w:szCs w:val="30"/>
        </w:rPr>
        <w:t>. Участковая комиссия обязана обеспечить возможность участия</w:t>
      </w:r>
      <w:r w:rsidR="009F6C8B">
        <w:rPr>
          <w:snapToGrid w:val="0"/>
          <w:sz w:val="30"/>
          <w:szCs w:val="30"/>
        </w:rPr>
        <w:t xml:space="preserve"> </w:t>
      </w:r>
      <w:r w:rsidR="009F6C8B">
        <w:rPr>
          <w:snapToGrid w:val="0"/>
          <w:sz w:val="30"/>
          <w:szCs w:val="30"/>
        </w:rPr>
        <w:br/>
      </w:r>
      <w:r w:rsidR="009F6C8B" w:rsidRPr="00ED147C">
        <w:rPr>
          <w:snapToGrid w:val="0"/>
          <w:sz w:val="30"/>
          <w:szCs w:val="30"/>
        </w:rPr>
        <w:t xml:space="preserve">в голосовании гражданам, </w:t>
      </w:r>
      <w:r w:rsidR="00C70EFD">
        <w:rPr>
          <w:snapToGrid w:val="0"/>
          <w:sz w:val="30"/>
          <w:szCs w:val="30"/>
        </w:rPr>
        <w:t xml:space="preserve">указанным в пункте </w:t>
      </w:r>
      <w:r w:rsidR="000C6617">
        <w:rPr>
          <w:snapToGrid w:val="0"/>
          <w:sz w:val="30"/>
          <w:szCs w:val="30"/>
        </w:rPr>
        <w:t>5</w:t>
      </w:r>
      <w:r w:rsidR="00C70EFD">
        <w:rPr>
          <w:snapToGrid w:val="0"/>
          <w:sz w:val="30"/>
          <w:szCs w:val="30"/>
        </w:rPr>
        <w:t xml:space="preserve"> настоящего </w:t>
      </w:r>
      <w:r w:rsidR="00C70EFD">
        <w:rPr>
          <w:snapToGrid w:val="0"/>
          <w:sz w:val="30"/>
          <w:szCs w:val="30"/>
        </w:rPr>
        <w:lastRenderedPageBreak/>
        <w:t xml:space="preserve">постановления, </w:t>
      </w:r>
      <w:r w:rsidR="009F6C8B" w:rsidRPr="00ED147C">
        <w:rPr>
          <w:snapToGrid w:val="0"/>
          <w:sz w:val="30"/>
          <w:szCs w:val="30"/>
        </w:rPr>
        <w:t>по месту их нахождения</w:t>
      </w:r>
      <w:r w:rsidR="009F6C8B">
        <w:rPr>
          <w:snapToGrid w:val="0"/>
          <w:sz w:val="30"/>
          <w:szCs w:val="30"/>
        </w:rPr>
        <w:t xml:space="preserve"> </w:t>
      </w:r>
      <w:r w:rsidR="009F6C8B" w:rsidRPr="00ED147C">
        <w:rPr>
          <w:snapToGrid w:val="0"/>
          <w:sz w:val="30"/>
          <w:szCs w:val="30"/>
        </w:rPr>
        <w:t>в порядке, предусмотренном статьей 54 Избирательного кодекса.</w:t>
      </w:r>
    </w:p>
    <w:p w14:paraId="1F20715D" w14:textId="5FC62761" w:rsidR="009F6C8B" w:rsidRPr="00ED147C" w:rsidRDefault="009F6C8B" w:rsidP="009F6C8B">
      <w:pPr>
        <w:ind w:firstLine="709"/>
        <w:jc w:val="both"/>
        <w:rPr>
          <w:snapToGrid w:val="0"/>
          <w:sz w:val="30"/>
          <w:szCs w:val="30"/>
        </w:rPr>
      </w:pPr>
      <w:r w:rsidRPr="00ED147C">
        <w:rPr>
          <w:snapToGrid w:val="0"/>
          <w:sz w:val="30"/>
          <w:szCs w:val="30"/>
        </w:rPr>
        <w:t>Голосование граждан проводится</w:t>
      </w:r>
      <w:r>
        <w:rPr>
          <w:snapToGrid w:val="0"/>
          <w:sz w:val="30"/>
          <w:szCs w:val="30"/>
        </w:rPr>
        <w:t xml:space="preserve"> </w:t>
      </w:r>
      <w:r w:rsidRPr="00ED147C">
        <w:rPr>
          <w:snapToGrid w:val="0"/>
          <w:sz w:val="30"/>
          <w:szCs w:val="30"/>
        </w:rPr>
        <w:t>с соблюдением требований Избирательного кодекса. При проведении голосования вправе присутствовать наблюдатели</w:t>
      </w:r>
      <w:r w:rsidR="008E5042">
        <w:rPr>
          <w:snapToGrid w:val="0"/>
          <w:sz w:val="30"/>
          <w:szCs w:val="30"/>
        </w:rPr>
        <w:t>, при этом долж</w:t>
      </w:r>
      <w:r w:rsidR="00D21AF1">
        <w:rPr>
          <w:snapToGrid w:val="0"/>
          <w:sz w:val="30"/>
          <w:szCs w:val="30"/>
        </w:rPr>
        <w:t>ен учитываться пропускной режим соответствующего учреждения</w:t>
      </w:r>
      <w:r w:rsidR="008E5042">
        <w:rPr>
          <w:snapToGrid w:val="0"/>
          <w:sz w:val="30"/>
          <w:szCs w:val="30"/>
        </w:rPr>
        <w:t>.</w:t>
      </w:r>
    </w:p>
    <w:p w14:paraId="3AA9B0DC" w14:textId="5B16A049" w:rsidR="009F6C8B" w:rsidRDefault="00AF35B5" w:rsidP="009F6C8B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9</w:t>
      </w:r>
      <w:r w:rsidR="009F6C8B" w:rsidRPr="00DC56C9">
        <w:rPr>
          <w:snapToGrid w:val="0"/>
          <w:sz w:val="30"/>
          <w:szCs w:val="30"/>
        </w:rPr>
        <w:t>. Члены участковой комиссии для организации голосования по месту нахождения граждан</w:t>
      </w:r>
      <w:r w:rsidR="00C70EFD">
        <w:rPr>
          <w:snapToGrid w:val="0"/>
          <w:sz w:val="30"/>
          <w:szCs w:val="30"/>
        </w:rPr>
        <w:t xml:space="preserve">, </w:t>
      </w:r>
      <w:r w:rsidR="009F6C8B" w:rsidRPr="00DC56C9">
        <w:rPr>
          <w:snapToGrid w:val="0"/>
          <w:sz w:val="30"/>
          <w:szCs w:val="30"/>
        </w:rPr>
        <w:t>а также наблюдатели</w:t>
      </w:r>
      <w:r w:rsidR="009F6C8B">
        <w:rPr>
          <w:snapToGrid w:val="0"/>
          <w:sz w:val="30"/>
          <w:szCs w:val="30"/>
        </w:rPr>
        <w:t xml:space="preserve"> </w:t>
      </w:r>
      <w:r w:rsidR="009F6C8B" w:rsidRPr="00DC56C9">
        <w:rPr>
          <w:snapToGrid w:val="0"/>
          <w:sz w:val="30"/>
          <w:szCs w:val="30"/>
        </w:rPr>
        <w:t xml:space="preserve">проходят в учреждение </w:t>
      </w:r>
      <w:r>
        <w:rPr>
          <w:snapToGrid w:val="0"/>
          <w:sz w:val="30"/>
          <w:szCs w:val="30"/>
        </w:rPr>
        <w:br/>
      </w:r>
      <w:r w:rsidR="009F6C8B" w:rsidRPr="00DC56C9">
        <w:rPr>
          <w:snapToGrid w:val="0"/>
          <w:sz w:val="30"/>
          <w:szCs w:val="30"/>
        </w:rPr>
        <w:t xml:space="preserve">при предъявлении паспорта (идентификационной карты) гражданина Республики Беларусь. </w:t>
      </w:r>
    </w:p>
    <w:p w14:paraId="1AF2CAFB" w14:textId="0B32D22D" w:rsidR="009F6C8B" w:rsidRPr="002958E8" w:rsidRDefault="009F6C8B" w:rsidP="009F6C8B">
      <w:pPr>
        <w:ind w:firstLine="709"/>
        <w:jc w:val="both"/>
        <w:rPr>
          <w:snapToGrid w:val="0"/>
          <w:sz w:val="30"/>
          <w:szCs w:val="30"/>
        </w:rPr>
      </w:pPr>
      <w:r w:rsidRPr="00877CF2">
        <w:rPr>
          <w:snapToGrid w:val="0"/>
          <w:sz w:val="30"/>
          <w:szCs w:val="30"/>
        </w:rPr>
        <w:t>Иностранные (международные) наблюдатели предъявляют удостоверение, выданное Центральной комиссией, и документ, удостоверяющий личность.</w:t>
      </w:r>
    </w:p>
    <w:p w14:paraId="6F61B79A" w14:textId="18740290" w:rsidR="009F6C8B" w:rsidRDefault="004C4A73" w:rsidP="009F6C8B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1</w:t>
      </w:r>
      <w:r w:rsidR="00AF35B5">
        <w:rPr>
          <w:snapToGrid w:val="0"/>
          <w:sz w:val="30"/>
          <w:szCs w:val="30"/>
        </w:rPr>
        <w:t>0</w:t>
      </w:r>
      <w:r w:rsidR="009F6C8B" w:rsidRPr="00FD0429">
        <w:rPr>
          <w:snapToGrid w:val="0"/>
          <w:sz w:val="30"/>
          <w:szCs w:val="30"/>
        </w:rPr>
        <w:t xml:space="preserve">. Гражданам, </w:t>
      </w:r>
      <w:r w:rsidR="008E5042">
        <w:rPr>
          <w:snapToGrid w:val="0"/>
          <w:sz w:val="30"/>
          <w:szCs w:val="30"/>
        </w:rPr>
        <w:t xml:space="preserve">указанным в пункте </w:t>
      </w:r>
      <w:r w:rsidR="000C6617">
        <w:rPr>
          <w:snapToGrid w:val="0"/>
          <w:sz w:val="30"/>
          <w:szCs w:val="30"/>
        </w:rPr>
        <w:t>5</w:t>
      </w:r>
      <w:r w:rsidR="008E5042">
        <w:rPr>
          <w:snapToGrid w:val="0"/>
          <w:sz w:val="30"/>
          <w:szCs w:val="30"/>
        </w:rPr>
        <w:t xml:space="preserve"> настоящего постановления, </w:t>
      </w:r>
      <w:r w:rsidR="009F6C8B" w:rsidRPr="00FD0429">
        <w:rPr>
          <w:snapToGrid w:val="0"/>
          <w:sz w:val="30"/>
          <w:szCs w:val="30"/>
        </w:rPr>
        <w:t>бюллетень для голосования выдается при предъявлении</w:t>
      </w:r>
      <w:r w:rsidR="000C6617">
        <w:rPr>
          <w:snapToGrid w:val="0"/>
          <w:sz w:val="30"/>
          <w:szCs w:val="30"/>
        </w:rPr>
        <w:t xml:space="preserve"> </w:t>
      </w:r>
      <w:r w:rsidR="009F6C8B" w:rsidRPr="00FD0429">
        <w:rPr>
          <w:snapToGrid w:val="0"/>
          <w:sz w:val="30"/>
          <w:szCs w:val="30"/>
        </w:rPr>
        <w:t xml:space="preserve">паспорта (идентификационной карты) гражданина Республики Беларусь или военного билета, </w:t>
      </w:r>
      <w:r w:rsidR="00943253" w:rsidRPr="002B1F00">
        <w:rPr>
          <w:sz w:val="30"/>
          <w:szCs w:val="30"/>
        </w:rPr>
        <w:t xml:space="preserve">вида на жительство </w:t>
      </w:r>
      <w:r w:rsidR="007F7B24">
        <w:rPr>
          <w:sz w:val="30"/>
          <w:szCs w:val="30"/>
        </w:rPr>
        <w:t xml:space="preserve">в Республике Беларусь </w:t>
      </w:r>
      <w:r w:rsidR="00943253" w:rsidRPr="00DC56C9">
        <w:rPr>
          <w:snapToGrid w:val="0"/>
          <w:sz w:val="30"/>
          <w:szCs w:val="30"/>
        </w:rPr>
        <w:t>(</w:t>
      </w:r>
      <w:r w:rsidR="00943253">
        <w:rPr>
          <w:snapToGrid w:val="0"/>
          <w:sz w:val="30"/>
          <w:szCs w:val="30"/>
        </w:rPr>
        <w:t>биометрического вида на жительство</w:t>
      </w:r>
      <w:r w:rsidR="00111DE5" w:rsidRPr="00111DE5">
        <w:rPr>
          <w:snapToGrid w:val="0"/>
          <w:sz w:val="30"/>
          <w:szCs w:val="30"/>
        </w:rPr>
        <w:t xml:space="preserve"> </w:t>
      </w:r>
      <w:r w:rsidR="00111DE5">
        <w:rPr>
          <w:snapToGrid w:val="0"/>
          <w:sz w:val="30"/>
          <w:szCs w:val="30"/>
        </w:rPr>
        <w:t xml:space="preserve">иностранного гражданина </w:t>
      </w:r>
      <w:r w:rsidR="007F7B24">
        <w:rPr>
          <w:snapToGrid w:val="0"/>
          <w:sz w:val="30"/>
          <w:szCs w:val="30"/>
        </w:rPr>
        <w:br/>
      </w:r>
      <w:r w:rsidR="00111DE5">
        <w:rPr>
          <w:snapToGrid w:val="0"/>
          <w:sz w:val="30"/>
          <w:szCs w:val="30"/>
        </w:rPr>
        <w:t>в Республике Беларусь</w:t>
      </w:r>
      <w:r w:rsidR="00943253" w:rsidRPr="00DC56C9">
        <w:rPr>
          <w:snapToGrid w:val="0"/>
          <w:sz w:val="30"/>
          <w:szCs w:val="30"/>
        </w:rPr>
        <w:t>)</w:t>
      </w:r>
      <w:r w:rsidR="00111DE5">
        <w:rPr>
          <w:snapToGrid w:val="0"/>
          <w:sz w:val="30"/>
          <w:szCs w:val="30"/>
        </w:rPr>
        <w:t xml:space="preserve"> </w:t>
      </w:r>
      <w:r w:rsidR="00943253" w:rsidRPr="002B1F00">
        <w:rPr>
          <w:sz w:val="30"/>
          <w:szCs w:val="30"/>
        </w:rPr>
        <w:t xml:space="preserve">– для граждан Российской Федерации, постоянно проживающих в Республике Беларусь, </w:t>
      </w:r>
      <w:r w:rsidR="00943253">
        <w:rPr>
          <w:sz w:val="30"/>
          <w:szCs w:val="30"/>
        </w:rPr>
        <w:t>участвующих в выборах депутатов местных Советов депутатов,</w:t>
      </w:r>
      <w:r w:rsidR="009F6C8B" w:rsidRPr="00FD0429">
        <w:rPr>
          <w:snapToGrid w:val="0"/>
          <w:sz w:val="30"/>
          <w:szCs w:val="30"/>
        </w:rPr>
        <w:t xml:space="preserve"> личного дела осужденного (арестованного</w:t>
      </w:r>
      <w:r w:rsidR="00256AE1">
        <w:rPr>
          <w:snapToGrid w:val="0"/>
          <w:sz w:val="30"/>
          <w:szCs w:val="30"/>
        </w:rPr>
        <w:t>, задержанного</w:t>
      </w:r>
      <w:r w:rsidR="009F6C8B" w:rsidRPr="00FD0429">
        <w:rPr>
          <w:snapToGrid w:val="0"/>
          <w:sz w:val="30"/>
          <w:szCs w:val="30"/>
        </w:rPr>
        <w:t>).</w:t>
      </w:r>
    </w:p>
    <w:p w14:paraId="71AEE559" w14:textId="63964096" w:rsidR="009F6C8B" w:rsidRDefault="004C4A73" w:rsidP="009F6C8B">
      <w:pPr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1</w:t>
      </w:r>
      <w:r w:rsidR="00AF35B5">
        <w:rPr>
          <w:snapToGrid w:val="0"/>
          <w:sz w:val="30"/>
          <w:szCs w:val="30"/>
        </w:rPr>
        <w:t>1</w:t>
      </w:r>
      <w:r w:rsidR="009F6C8B" w:rsidRPr="00FD0429">
        <w:rPr>
          <w:snapToGrid w:val="0"/>
          <w:sz w:val="30"/>
          <w:szCs w:val="30"/>
        </w:rPr>
        <w:t xml:space="preserve">. Граждане, находящиеся в лечебно-трудовых профилакториях, отбывающие наказание в исправительных учреждениях открытого типа, включаются в списки для голосования на том участке для голосования, </w:t>
      </w:r>
      <w:r w:rsidR="009F6C8B">
        <w:rPr>
          <w:snapToGrid w:val="0"/>
          <w:sz w:val="30"/>
          <w:szCs w:val="30"/>
        </w:rPr>
        <w:br/>
      </w:r>
      <w:r w:rsidR="009F6C8B" w:rsidRPr="00FD0429">
        <w:rPr>
          <w:snapToGrid w:val="0"/>
          <w:sz w:val="30"/>
          <w:szCs w:val="30"/>
        </w:rPr>
        <w:t>на территории которого расположено соответствующее учреждение.</w:t>
      </w:r>
    </w:p>
    <w:p w14:paraId="5DA16E48" w14:textId="0137BD4D" w:rsidR="009F6C8B" w:rsidRPr="00FD0429" w:rsidRDefault="009F6C8B" w:rsidP="009F6C8B">
      <w:pPr>
        <w:ind w:firstLine="709"/>
        <w:jc w:val="both"/>
        <w:rPr>
          <w:snapToGrid w:val="0"/>
          <w:sz w:val="30"/>
          <w:szCs w:val="30"/>
        </w:rPr>
      </w:pPr>
      <w:r w:rsidRPr="00FD0429">
        <w:rPr>
          <w:snapToGrid w:val="0"/>
          <w:sz w:val="30"/>
          <w:szCs w:val="30"/>
        </w:rPr>
        <w:t xml:space="preserve">Сведения о таких гражданах представляются </w:t>
      </w:r>
      <w:r w:rsidRPr="00702C57">
        <w:rPr>
          <w:snapToGrid w:val="0"/>
          <w:sz w:val="30"/>
          <w:szCs w:val="30"/>
        </w:rPr>
        <w:t xml:space="preserve">руководителем </w:t>
      </w:r>
      <w:r w:rsidRPr="002958E8">
        <w:rPr>
          <w:snapToGrid w:val="0"/>
          <w:sz w:val="30"/>
          <w:szCs w:val="30"/>
        </w:rPr>
        <w:t xml:space="preserve">(начальником) соответствующего учреждения или его заместителем </w:t>
      </w:r>
      <w:r>
        <w:rPr>
          <w:snapToGrid w:val="0"/>
          <w:sz w:val="30"/>
          <w:szCs w:val="30"/>
        </w:rPr>
        <w:br/>
      </w:r>
      <w:r w:rsidRPr="002958E8">
        <w:rPr>
          <w:snapToGrid w:val="0"/>
          <w:sz w:val="30"/>
          <w:szCs w:val="30"/>
        </w:rPr>
        <w:t xml:space="preserve">в </w:t>
      </w:r>
      <w:r w:rsidRPr="00FD0429">
        <w:rPr>
          <w:snapToGrid w:val="0"/>
          <w:sz w:val="30"/>
          <w:szCs w:val="30"/>
        </w:rPr>
        <w:t xml:space="preserve">участковую комиссию не </w:t>
      </w:r>
      <w:r w:rsidRPr="00877CF2">
        <w:rPr>
          <w:snapToGrid w:val="0"/>
          <w:color w:val="000000" w:themeColor="text1"/>
          <w:sz w:val="30"/>
          <w:szCs w:val="30"/>
        </w:rPr>
        <w:t xml:space="preserve">позднее </w:t>
      </w:r>
      <w:r w:rsidR="00943253">
        <w:rPr>
          <w:snapToGrid w:val="0"/>
          <w:color w:val="000000" w:themeColor="text1"/>
          <w:sz w:val="30"/>
          <w:szCs w:val="30"/>
        </w:rPr>
        <w:t>19</w:t>
      </w:r>
      <w:r w:rsidRPr="00877CF2">
        <w:rPr>
          <w:snapToGrid w:val="0"/>
          <w:color w:val="000000" w:themeColor="text1"/>
          <w:sz w:val="30"/>
          <w:szCs w:val="30"/>
        </w:rPr>
        <w:t xml:space="preserve"> февраля 202</w:t>
      </w:r>
      <w:r w:rsidR="00943253">
        <w:rPr>
          <w:snapToGrid w:val="0"/>
          <w:color w:val="000000" w:themeColor="text1"/>
          <w:sz w:val="30"/>
          <w:szCs w:val="30"/>
        </w:rPr>
        <w:t>4</w:t>
      </w:r>
      <w:r w:rsidRPr="00877CF2">
        <w:rPr>
          <w:snapToGrid w:val="0"/>
          <w:color w:val="000000" w:themeColor="text1"/>
          <w:sz w:val="30"/>
          <w:szCs w:val="30"/>
        </w:rPr>
        <w:t xml:space="preserve"> г. </w:t>
      </w:r>
      <w:r w:rsidRPr="00FD0429">
        <w:rPr>
          <w:snapToGrid w:val="0"/>
          <w:sz w:val="30"/>
          <w:szCs w:val="30"/>
        </w:rPr>
        <w:t xml:space="preserve">Эти сведения </w:t>
      </w:r>
      <w:r>
        <w:rPr>
          <w:snapToGrid w:val="0"/>
          <w:sz w:val="30"/>
          <w:szCs w:val="30"/>
        </w:rPr>
        <w:br/>
      </w:r>
      <w:r w:rsidRPr="00FD0429">
        <w:rPr>
          <w:snapToGrid w:val="0"/>
          <w:sz w:val="30"/>
          <w:szCs w:val="30"/>
        </w:rPr>
        <w:t xml:space="preserve">в последующем уточняются, в том числе накануне или в день </w:t>
      </w:r>
      <w:r w:rsidR="00943253">
        <w:rPr>
          <w:snapToGrid w:val="0"/>
          <w:sz w:val="30"/>
          <w:szCs w:val="30"/>
        </w:rPr>
        <w:t>выборов</w:t>
      </w:r>
      <w:r w:rsidRPr="00FD0429">
        <w:rPr>
          <w:snapToGrid w:val="0"/>
          <w:sz w:val="30"/>
          <w:szCs w:val="30"/>
        </w:rPr>
        <w:t>.</w:t>
      </w:r>
    </w:p>
    <w:p w14:paraId="1510B02D" w14:textId="77777777" w:rsidR="009F6C8B" w:rsidRDefault="009F6C8B" w:rsidP="009F6C8B">
      <w:pPr>
        <w:ind w:firstLine="709"/>
        <w:jc w:val="both"/>
        <w:rPr>
          <w:snapToGrid w:val="0"/>
          <w:sz w:val="30"/>
          <w:szCs w:val="30"/>
        </w:rPr>
      </w:pPr>
      <w:r w:rsidRPr="00FD0429">
        <w:rPr>
          <w:snapToGrid w:val="0"/>
          <w:sz w:val="30"/>
          <w:szCs w:val="30"/>
        </w:rPr>
        <w:t>Участковая комиссия по согласованию с руководителем соответствующего учреждения организует голосование граждан указанной категории с соблюдением требований Избирательного кодекса</w:t>
      </w:r>
      <w:r>
        <w:rPr>
          <w:snapToGrid w:val="0"/>
          <w:sz w:val="30"/>
          <w:szCs w:val="30"/>
        </w:rPr>
        <w:t>.</w:t>
      </w:r>
    </w:p>
    <w:p w14:paraId="57EB54F8" w14:textId="77777777" w:rsidR="00EE240D" w:rsidRDefault="00EE240D" w:rsidP="00EE240D">
      <w:pPr>
        <w:spacing w:before="120"/>
        <w:ind w:firstLine="709"/>
        <w:jc w:val="both"/>
        <w:rPr>
          <w:sz w:val="30"/>
          <w:szCs w:val="30"/>
          <w:highlight w:val="yellow"/>
        </w:rPr>
      </w:pPr>
    </w:p>
    <w:p w14:paraId="7A27A381" w14:textId="77777777" w:rsidR="00EE240D" w:rsidRPr="00702C57" w:rsidRDefault="00EE240D" w:rsidP="00EE240D">
      <w:pPr>
        <w:ind w:left="-680" w:firstLine="709"/>
        <w:jc w:val="both"/>
        <w:rPr>
          <w:sz w:val="30"/>
          <w:szCs w:val="30"/>
        </w:rPr>
      </w:pPr>
      <w:r w:rsidRPr="00702C57">
        <w:rPr>
          <w:sz w:val="30"/>
          <w:szCs w:val="30"/>
        </w:rPr>
        <w:t>Председатель комиссии</w:t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И.В.Карпенко</w:t>
      </w:r>
      <w:proofErr w:type="spellEnd"/>
    </w:p>
    <w:p w14:paraId="5DB87DE7" w14:textId="77777777" w:rsidR="00EE240D" w:rsidRPr="00702C57" w:rsidRDefault="00EE240D" w:rsidP="00EE240D">
      <w:pPr>
        <w:spacing w:after="240"/>
        <w:ind w:left="-680" w:firstLine="709"/>
        <w:jc w:val="both"/>
        <w:rPr>
          <w:sz w:val="30"/>
          <w:szCs w:val="30"/>
        </w:rPr>
      </w:pPr>
    </w:p>
    <w:p w14:paraId="4B0CB3E5" w14:textId="489E112D" w:rsidR="00EE240D" w:rsidRPr="002B1225" w:rsidRDefault="00EE240D" w:rsidP="00D36113">
      <w:pPr>
        <w:ind w:left="-680" w:firstLine="709"/>
        <w:jc w:val="both"/>
        <w:rPr>
          <w:sz w:val="30"/>
          <w:szCs w:val="30"/>
        </w:rPr>
      </w:pPr>
      <w:r w:rsidRPr="00702C57">
        <w:rPr>
          <w:sz w:val="30"/>
          <w:szCs w:val="30"/>
        </w:rPr>
        <w:t>Секретарь комиссии</w:t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r w:rsidRPr="00702C5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Е.А.Балдовская</w:t>
      </w:r>
      <w:proofErr w:type="spellEnd"/>
    </w:p>
    <w:sectPr w:rsidR="00EE240D" w:rsidRPr="002B1225" w:rsidSect="008863E3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6AA" w14:textId="77777777" w:rsidR="00991839" w:rsidRDefault="00991839">
      <w:r>
        <w:separator/>
      </w:r>
    </w:p>
  </w:endnote>
  <w:endnote w:type="continuationSeparator" w:id="0">
    <w:p w14:paraId="2DA1FC50" w14:textId="77777777" w:rsidR="00991839" w:rsidRDefault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699C" w14:textId="77777777" w:rsidR="0088345E" w:rsidRDefault="0088345E" w:rsidP="008732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762BB" w14:textId="77777777" w:rsidR="0088345E" w:rsidRDefault="008834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1C04" w14:textId="77777777" w:rsidR="00991839" w:rsidRDefault="00991839">
      <w:r>
        <w:separator/>
      </w:r>
    </w:p>
  </w:footnote>
  <w:footnote w:type="continuationSeparator" w:id="0">
    <w:p w14:paraId="12B340BD" w14:textId="77777777" w:rsidR="00991839" w:rsidRDefault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D719" w14:textId="77777777" w:rsidR="0088345E" w:rsidRDefault="0088345E" w:rsidP="008732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2BD710" w14:textId="77777777" w:rsidR="0088345E" w:rsidRDefault="008834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E4F" w14:textId="0488262E" w:rsidR="0088345E" w:rsidRDefault="0088345E" w:rsidP="00D21AF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370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1"/>
    <w:rsid w:val="00011FB0"/>
    <w:rsid w:val="0002470E"/>
    <w:rsid w:val="00041D9F"/>
    <w:rsid w:val="00073F80"/>
    <w:rsid w:val="00074BAC"/>
    <w:rsid w:val="0009055E"/>
    <w:rsid w:val="000C6617"/>
    <w:rsid w:val="00110381"/>
    <w:rsid w:val="00111872"/>
    <w:rsid w:val="00111DE5"/>
    <w:rsid w:val="00127A77"/>
    <w:rsid w:val="001354C1"/>
    <w:rsid w:val="001532D8"/>
    <w:rsid w:val="001549F7"/>
    <w:rsid w:val="00156F25"/>
    <w:rsid w:val="00167B4D"/>
    <w:rsid w:val="0017422C"/>
    <w:rsid w:val="00181399"/>
    <w:rsid w:val="0018300C"/>
    <w:rsid w:val="001A14E5"/>
    <w:rsid w:val="001B2F59"/>
    <w:rsid w:val="001C200F"/>
    <w:rsid w:val="001D0385"/>
    <w:rsid w:val="001E6153"/>
    <w:rsid w:val="001E73A8"/>
    <w:rsid w:val="00215364"/>
    <w:rsid w:val="00221BB2"/>
    <w:rsid w:val="00234C3F"/>
    <w:rsid w:val="00237943"/>
    <w:rsid w:val="00256AE1"/>
    <w:rsid w:val="00262246"/>
    <w:rsid w:val="00271B2B"/>
    <w:rsid w:val="002767BE"/>
    <w:rsid w:val="00284B06"/>
    <w:rsid w:val="002958E8"/>
    <w:rsid w:val="002A3BCF"/>
    <w:rsid w:val="002B209E"/>
    <w:rsid w:val="002D0945"/>
    <w:rsid w:val="002E0CF2"/>
    <w:rsid w:val="002F2599"/>
    <w:rsid w:val="003022B5"/>
    <w:rsid w:val="003109F4"/>
    <w:rsid w:val="0032028A"/>
    <w:rsid w:val="00360DEF"/>
    <w:rsid w:val="00363943"/>
    <w:rsid w:val="003700FE"/>
    <w:rsid w:val="00392360"/>
    <w:rsid w:val="003B79E3"/>
    <w:rsid w:val="003E6395"/>
    <w:rsid w:val="00406E0B"/>
    <w:rsid w:val="004074B5"/>
    <w:rsid w:val="00422CC1"/>
    <w:rsid w:val="00432A81"/>
    <w:rsid w:val="00440DFC"/>
    <w:rsid w:val="004546C7"/>
    <w:rsid w:val="00484AA5"/>
    <w:rsid w:val="004B3E68"/>
    <w:rsid w:val="004C1756"/>
    <w:rsid w:val="004C4A73"/>
    <w:rsid w:val="004C508E"/>
    <w:rsid w:val="004C7EBF"/>
    <w:rsid w:val="004D043D"/>
    <w:rsid w:val="004D2C72"/>
    <w:rsid w:val="004E57BA"/>
    <w:rsid w:val="0050333D"/>
    <w:rsid w:val="00505085"/>
    <w:rsid w:val="00517F09"/>
    <w:rsid w:val="005278B8"/>
    <w:rsid w:val="0053539C"/>
    <w:rsid w:val="00541382"/>
    <w:rsid w:val="00546447"/>
    <w:rsid w:val="00552C6E"/>
    <w:rsid w:val="0057239F"/>
    <w:rsid w:val="0057268F"/>
    <w:rsid w:val="00574A6F"/>
    <w:rsid w:val="0058376E"/>
    <w:rsid w:val="005E0F10"/>
    <w:rsid w:val="005F0616"/>
    <w:rsid w:val="005F4F22"/>
    <w:rsid w:val="00617775"/>
    <w:rsid w:val="00627203"/>
    <w:rsid w:val="00630EC9"/>
    <w:rsid w:val="006426FB"/>
    <w:rsid w:val="00643A8A"/>
    <w:rsid w:val="0064543C"/>
    <w:rsid w:val="00647EEA"/>
    <w:rsid w:val="006638FD"/>
    <w:rsid w:val="00680CE3"/>
    <w:rsid w:val="00687B3E"/>
    <w:rsid w:val="006C201C"/>
    <w:rsid w:val="006D00A6"/>
    <w:rsid w:val="006D497A"/>
    <w:rsid w:val="006F3181"/>
    <w:rsid w:val="00702C57"/>
    <w:rsid w:val="007061BE"/>
    <w:rsid w:val="00711AC8"/>
    <w:rsid w:val="007144ED"/>
    <w:rsid w:val="007627E3"/>
    <w:rsid w:val="00775D89"/>
    <w:rsid w:val="007832B1"/>
    <w:rsid w:val="007A64F3"/>
    <w:rsid w:val="007C0D1C"/>
    <w:rsid w:val="007D31C5"/>
    <w:rsid w:val="007E1C8A"/>
    <w:rsid w:val="007F7B24"/>
    <w:rsid w:val="00803981"/>
    <w:rsid w:val="0081045D"/>
    <w:rsid w:val="008130DB"/>
    <w:rsid w:val="00816238"/>
    <w:rsid w:val="00826099"/>
    <w:rsid w:val="00827B1D"/>
    <w:rsid w:val="00835FB1"/>
    <w:rsid w:val="00873297"/>
    <w:rsid w:val="00874048"/>
    <w:rsid w:val="00876C6A"/>
    <w:rsid w:val="00877CF2"/>
    <w:rsid w:val="0088345E"/>
    <w:rsid w:val="008850E7"/>
    <w:rsid w:val="008863E3"/>
    <w:rsid w:val="00894CE4"/>
    <w:rsid w:val="008A3B1C"/>
    <w:rsid w:val="008E0C0B"/>
    <w:rsid w:val="008E18A4"/>
    <w:rsid w:val="008E431D"/>
    <w:rsid w:val="008E5042"/>
    <w:rsid w:val="008F3F7E"/>
    <w:rsid w:val="0092543C"/>
    <w:rsid w:val="009258E9"/>
    <w:rsid w:val="00934256"/>
    <w:rsid w:val="00943253"/>
    <w:rsid w:val="00945B60"/>
    <w:rsid w:val="00951BA6"/>
    <w:rsid w:val="00953936"/>
    <w:rsid w:val="00961736"/>
    <w:rsid w:val="009703E1"/>
    <w:rsid w:val="00972BE4"/>
    <w:rsid w:val="00991839"/>
    <w:rsid w:val="0099513A"/>
    <w:rsid w:val="00997C7D"/>
    <w:rsid w:val="009A1E47"/>
    <w:rsid w:val="009B160F"/>
    <w:rsid w:val="009D1D67"/>
    <w:rsid w:val="009E0BE7"/>
    <w:rsid w:val="009F698F"/>
    <w:rsid w:val="009F6C8B"/>
    <w:rsid w:val="00A14D27"/>
    <w:rsid w:val="00A22C75"/>
    <w:rsid w:val="00A37971"/>
    <w:rsid w:val="00A44FD5"/>
    <w:rsid w:val="00A60F8B"/>
    <w:rsid w:val="00A63A2D"/>
    <w:rsid w:val="00A6652C"/>
    <w:rsid w:val="00A71355"/>
    <w:rsid w:val="00A74C10"/>
    <w:rsid w:val="00A90E92"/>
    <w:rsid w:val="00A912C5"/>
    <w:rsid w:val="00AC31D3"/>
    <w:rsid w:val="00AD39D0"/>
    <w:rsid w:val="00AF35B5"/>
    <w:rsid w:val="00B03D82"/>
    <w:rsid w:val="00B11FD6"/>
    <w:rsid w:val="00B12C23"/>
    <w:rsid w:val="00B268F2"/>
    <w:rsid w:val="00B31A63"/>
    <w:rsid w:val="00B70D01"/>
    <w:rsid w:val="00B77F7F"/>
    <w:rsid w:val="00B84812"/>
    <w:rsid w:val="00B86DDE"/>
    <w:rsid w:val="00B870DA"/>
    <w:rsid w:val="00BC75E7"/>
    <w:rsid w:val="00BE2336"/>
    <w:rsid w:val="00BF31E1"/>
    <w:rsid w:val="00BF35A3"/>
    <w:rsid w:val="00BF7AC6"/>
    <w:rsid w:val="00C12A7E"/>
    <w:rsid w:val="00C24356"/>
    <w:rsid w:val="00C34194"/>
    <w:rsid w:val="00C627E5"/>
    <w:rsid w:val="00C66E6C"/>
    <w:rsid w:val="00C70EFD"/>
    <w:rsid w:val="00C749ED"/>
    <w:rsid w:val="00C76237"/>
    <w:rsid w:val="00CA428F"/>
    <w:rsid w:val="00CA68DB"/>
    <w:rsid w:val="00CB0384"/>
    <w:rsid w:val="00CE3670"/>
    <w:rsid w:val="00CF3E5D"/>
    <w:rsid w:val="00D04A9D"/>
    <w:rsid w:val="00D0762E"/>
    <w:rsid w:val="00D11CD9"/>
    <w:rsid w:val="00D152FD"/>
    <w:rsid w:val="00D1649A"/>
    <w:rsid w:val="00D21AF1"/>
    <w:rsid w:val="00D36113"/>
    <w:rsid w:val="00D41FF3"/>
    <w:rsid w:val="00D60D88"/>
    <w:rsid w:val="00D851C6"/>
    <w:rsid w:val="00D91097"/>
    <w:rsid w:val="00D91AA9"/>
    <w:rsid w:val="00DB307A"/>
    <w:rsid w:val="00DC56C9"/>
    <w:rsid w:val="00DD1F1F"/>
    <w:rsid w:val="00DE0714"/>
    <w:rsid w:val="00DE3FC2"/>
    <w:rsid w:val="00DF1EB8"/>
    <w:rsid w:val="00E17CD1"/>
    <w:rsid w:val="00E239CD"/>
    <w:rsid w:val="00E413AE"/>
    <w:rsid w:val="00E827AE"/>
    <w:rsid w:val="00E83702"/>
    <w:rsid w:val="00E91C4B"/>
    <w:rsid w:val="00EB5558"/>
    <w:rsid w:val="00EC443B"/>
    <w:rsid w:val="00ED147C"/>
    <w:rsid w:val="00EE240D"/>
    <w:rsid w:val="00EF6963"/>
    <w:rsid w:val="00F003BE"/>
    <w:rsid w:val="00F112C7"/>
    <w:rsid w:val="00F43D52"/>
    <w:rsid w:val="00F62EB0"/>
    <w:rsid w:val="00F76415"/>
    <w:rsid w:val="00F8504A"/>
    <w:rsid w:val="00FA4CC8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19467"/>
  <w15:chartTrackingRefBased/>
  <w15:docId w15:val="{F93FCBBC-6C4F-4C5C-B0B5-48D6817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C6E"/>
    <w:rPr>
      <w:sz w:val="28"/>
      <w:szCs w:val="28"/>
    </w:rPr>
  </w:style>
  <w:style w:type="paragraph" w:styleId="1">
    <w:name w:val="heading 1"/>
    <w:basedOn w:val="a"/>
    <w:next w:val="a"/>
    <w:qFormat/>
    <w:rsid w:val="00552C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2C6E"/>
    <w:pPr>
      <w:jc w:val="center"/>
    </w:pPr>
    <w:rPr>
      <w:b/>
      <w:bCs/>
      <w:szCs w:val="20"/>
    </w:rPr>
  </w:style>
  <w:style w:type="paragraph" w:styleId="a4">
    <w:name w:val="header"/>
    <w:basedOn w:val="a"/>
    <w:link w:val="a5"/>
    <w:uiPriority w:val="99"/>
    <w:rsid w:val="00BF7A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7AC6"/>
  </w:style>
  <w:style w:type="paragraph" w:styleId="a7">
    <w:name w:val="footer"/>
    <w:basedOn w:val="a"/>
    <w:rsid w:val="00BF7AC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04A9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345E"/>
    <w:rPr>
      <w:sz w:val="28"/>
      <w:szCs w:val="28"/>
    </w:rPr>
  </w:style>
  <w:style w:type="character" w:customStyle="1" w:styleId="word-wrapper">
    <w:name w:val="word-wrapper"/>
    <w:basedOn w:val="a0"/>
    <w:rsid w:val="0040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52EB-FDB5-4E4A-B327-7DFCF6A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725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mkrtichyan</dc:creator>
  <cp:keywords/>
  <cp:lastModifiedBy>Иван Толкач</cp:lastModifiedBy>
  <cp:revision>16</cp:revision>
  <cp:lastPrinted>2023-11-11T08:43:00Z</cp:lastPrinted>
  <dcterms:created xsi:type="dcterms:W3CDTF">2023-09-22T07:10:00Z</dcterms:created>
  <dcterms:modified xsi:type="dcterms:W3CDTF">2023-11-11T09:16:00Z</dcterms:modified>
</cp:coreProperties>
</file>