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01" w:rsidRPr="007E7F24" w:rsidRDefault="00F35201" w:rsidP="00F35201">
      <w:pPr>
        <w:spacing w:after="15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E7F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7E7F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4 по 18 октября </w:t>
      </w:r>
      <w:r w:rsidR="00B94269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br/>
      </w:r>
      <w:r w:rsidRPr="007E7F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каждый желающий в Беларуси может переписаться по интернету. </w:t>
      </w:r>
      <w:r w:rsidR="00B94269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7E7F2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Что для этого необходимо?</w:t>
      </w:r>
    </w:p>
    <w:p w:rsidR="00F35201" w:rsidRPr="007E7F24" w:rsidRDefault="00F35201" w:rsidP="00F3520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&amp;quot" w:hAnsi="&amp;quot"/>
          <w:color w:val="000000"/>
          <w:sz w:val="28"/>
          <w:szCs w:val="28"/>
        </w:rPr>
      </w:pPr>
      <w:r w:rsidRPr="007E7F24">
        <w:rPr>
          <w:rFonts w:ascii="&amp;quot" w:hAnsi="&amp;quot"/>
          <w:color w:val="000000"/>
          <w:sz w:val="28"/>
          <w:szCs w:val="28"/>
        </w:rPr>
        <w:t xml:space="preserve">Зайти на сайт census.by или </w:t>
      </w:r>
      <w:proofErr w:type="spellStart"/>
      <w:proofErr w:type="gramStart"/>
      <w:r w:rsidRPr="007E7F24">
        <w:rPr>
          <w:rFonts w:ascii="&amp;quot" w:hAnsi="&amp;quot"/>
          <w:color w:val="000000"/>
          <w:sz w:val="28"/>
          <w:szCs w:val="28"/>
        </w:rPr>
        <w:t>перепись.бел</w:t>
      </w:r>
      <w:proofErr w:type="spellEnd"/>
      <w:proofErr w:type="gramEnd"/>
      <w:r w:rsidRPr="007E7F24">
        <w:rPr>
          <w:rFonts w:ascii="&amp;quot" w:hAnsi="&amp;quot"/>
          <w:color w:val="000000"/>
          <w:sz w:val="28"/>
          <w:szCs w:val="28"/>
        </w:rPr>
        <w:t>, нажать кнопку «Переписаться». Там вас система перебросит на сайт, где будет производиться авторизация.</w:t>
      </w:r>
    </w:p>
    <w:p w:rsidR="00F35201" w:rsidRPr="007E7F24" w:rsidRDefault="00F35201" w:rsidP="00F3520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&amp;quot" w:hAnsi="&amp;quot"/>
          <w:color w:val="000000"/>
          <w:sz w:val="28"/>
          <w:szCs w:val="28"/>
        </w:rPr>
      </w:pPr>
      <w:r w:rsidRPr="007E7F24">
        <w:rPr>
          <w:rFonts w:ascii="&amp;quot" w:hAnsi="&amp;quot"/>
          <w:color w:val="000000"/>
          <w:sz w:val="28"/>
          <w:szCs w:val="28"/>
        </w:rPr>
        <w:t>Незарегистрированным пользователям необходимо будет указать идентификационный номер и номер мобильного. Следует вводить только тот телефон, который человек оставлял в банке.</w:t>
      </w:r>
    </w:p>
    <w:p w:rsidR="00F35201" w:rsidRPr="007E7F24" w:rsidRDefault="00F35201" w:rsidP="00F3520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&amp;quot" w:hAnsi="&amp;quot"/>
          <w:color w:val="000000"/>
          <w:sz w:val="28"/>
          <w:szCs w:val="28"/>
        </w:rPr>
      </w:pPr>
      <w:r w:rsidRPr="007E7F24">
        <w:rPr>
          <w:rFonts w:ascii="&amp;quot" w:hAnsi="&amp;quot"/>
          <w:color w:val="000000"/>
          <w:sz w:val="28"/>
          <w:szCs w:val="28"/>
        </w:rPr>
        <w:t xml:space="preserve">Полученный </w:t>
      </w:r>
      <w:proofErr w:type="spellStart"/>
      <w:r w:rsidRPr="007E7F24">
        <w:rPr>
          <w:rFonts w:ascii="&amp;quot" w:hAnsi="&amp;quot"/>
          <w:color w:val="000000"/>
          <w:sz w:val="28"/>
          <w:szCs w:val="28"/>
          <w:lang w:val="en-US"/>
        </w:rPr>
        <w:t>sms</w:t>
      </w:r>
      <w:proofErr w:type="spellEnd"/>
      <w:r w:rsidRPr="007E7F24">
        <w:rPr>
          <w:rFonts w:ascii="&amp;quot" w:hAnsi="&amp;quot"/>
          <w:color w:val="000000"/>
          <w:sz w:val="28"/>
          <w:szCs w:val="28"/>
        </w:rPr>
        <w:t>-код по телефону следует ввести в указанное поле – вас перебросит к заполнению переписных листов.</w:t>
      </w:r>
    </w:p>
    <w:p w:rsidR="00F35201" w:rsidRPr="007E7F24" w:rsidRDefault="00F35201" w:rsidP="00F3520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&amp;quot" w:hAnsi="&amp;quot"/>
          <w:color w:val="000000"/>
          <w:sz w:val="28"/>
          <w:szCs w:val="28"/>
        </w:rPr>
      </w:pPr>
      <w:r w:rsidRPr="007E7F24">
        <w:rPr>
          <w:rFonts w:ascii="&amp;quot" w:hAnsi="&amp;quot"/>
          <w:color w:val="000000"/>
          <w:sz w:val="28"/>
          <w:szCs w:val="28"/>
        </w:rPr>
        <w:t>Страница «Анкета интернет-переписи» (для респондента) включает следующие закладки:</w:t>
      </w:r>
      <w:r w:rsidRPr="007E7F24">
        <w:rPr>
          <w:rFonts w:ascii="Franklin Gothic Medium" w:eastAsia="+mn-ea" w:hAnsi="Franklin Gothic Medium" w:cs="+mn-cs"/>
          <w:color w:val="595959"/>
          <w:kern w:val="24"/>
          <w:sz w:val="28"/>
          <w:szCs w:val="28"/>
        </w:rPr>
        <w:t xml:space="preserve"> </w:t>
      </w:r>
      <w:r w:rsidRPr="007E7F24">
        <w:rPr>
          <w:rFonts w:ascii="&amp;quot" w:hAnsi="&amp;quot"/>
          <w:b/>
          <w:color w:val="000000"/>
          <w:sz w:val="28"/>
          <w:szCs w:val="28"/>
        </w:rPr>
        <w:t xml:space="preserve">Адрес, </w:t>
      </w:r>
      <w:r w:rsidRPr="007E7F24">
        <w:rPr>
          <w:rFonts w:ascii="&amp;quot" w:hAnsi="&amp;quot" w:cstheme="minorBidi"/>
          <w:b/>
          <w:color w:val="000000"/>
          <w:sz w:val="28"/>
          <w:szCs w:val="28"/>
          <w:lang w:eastAsia="en-US"/>
        </w:rPr>
        <w:t>Данные о помещении</w:t>
      </w:r>
      <w:r w:rsidRPr="007E7F24">
        <w:rPr>
          <w:rFonts w:ascii="&amp;quot" w:hAnsi="&amp;quot"/>
          <w:b/>
          <w:color w:val="000000"/>
          <w:sz w:val="28"/>
          <w:szCs w:val="28"/>
        </w:rPr>
        <w:t xml:space="preserve">, </w:t>
      </w:r>
      <w:r w:rsidRPr="007E7F24">
        <w:rPr>
          <w:rFonts w:ascii="&amp;quot" w:hAnsi="&amp;quot" w:cstheme="minorBidi"/>
          <w:b/>
          <w:color w:val="000000"/>
          <w:sz w:val="28"/>
          <w:szCs w:val="28"/>
          <w:lang w:eastAsia="en-US"/>
        </w:rPr>
        <w:t>Состав</w:t>
      </w:r>
      <w:r w:rsidRPr="007E7F24">
        <w:rPr>
          <w:rFonts w:ascii="&amp;quot" w:hAnsi="&amp;quot"/>
          <w:b/>
          <w:color w:val="000000"/>
          <w:sz w:val="28"/>
          <w:szCs w:val="28"/>
        </w:rPr>
        <w:t xml:space="preserve">, </w:t>
      </w:r>
      <w:r w:rsidRPr="007E7F24">
        <w:rPr>
          <w:rFonts w:ascii="&amp;quot" w:hAnsi="&amp;quot" w:cstheme="minorBidi"/>
          <w:b/>
          <w:color w:val="000000"/>
          <w:sz w:val="28"/>
          <w:szCs w:val="28"/>
          <w:lang w:eastAsia="en-US"/>
        </w:rPr>
        <w:t>Личные данные</w:t>
      </w:r>
      <w:r w:rsidRPr="007E7F24">
        <w:rPr>
          <w:rFonts w:ascii="&amp;quot" w:hAnsi="&amp;quot"/>
          <w:b/>
          <w:color w:val="000000"/>
          <w:sz w:val="28"/>
          <w:szCs w:val="28"/>
        </w:rPr>
        <w:t xml:space="preserve">, </w:t>
      </w:r>
      <w:r w:rsidRPr="007E7F24">
        <w:rPr>
          <w:rFonts w:ascii="&amp;quot" w:hAnsi="&amp;quot" w:cstheme="minorBidi"/>
          <w:b/>
          <w:color w:val="000000"/>
          <w:sz w:val="28"/>
          <w:szCs w:val="28"/>
          <w:lang w:eastAsia="en-US"/>
        </w:rPr>
        <w:t>Сельское хозяйство</w:t>
      </w:r>
      <w:r w:rsidRPr="007E7F24">
        <w:rPr>
          <w:rFonts w:ascii="&amp;quot" w:hAnsi="&amp;quot"/>
          <w:b/>
          <w:color w:val="000000"/>
          <w:sz w:val="28"/>
          <w:szCs w:val="28"/>
        </w:rPr>
        <w:t xml:space="preserve">. </w:t>
      </w: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>Все закладки построены по одинаковому принципу: в правой части страницы отображаются поля анкеты с вопросами, в левой – текст с пояснениями по заполнению анкеты. В нижней правой части расположены кнопки</w:t>
      </w:r>
      <w:r w:rsidR="00E87102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Pr="007E7F24">
        <w:rPr>
          <w:rFonts w:ascii="&amp;quot" w:eastAsiaTheme="minorHAnsi" w:hAnsi="&amp;quot" w:cstheme="minorBidi"/>
          <w:b/>
          <w:bCs/>
          <w:i/>
          <w:iCs/>
          <w:color w:val="000000"/>
          <w:sz w:val="28"/>
          <w:szCs w:val="28"/>
          <w:lang w:eastAsia="en-US"/>
        </w:rPr>
        <w:t>Далее</w:t>
      </w:r>
      <w:proofErr w:type="gramEnd"/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 (предназначена для перехода к следующему этапу заполнения анкеты) и </w:t>
      </w:r>
      <w:r w:rsidRPr="007E7F24">
        <w:rPr>
          <w:rFonts w:ascii="&amp;quot" w:eastAsiaTheme="minorHAnsi" w:hAnsi="&amp;quot" w:cstheme="minorBidi"/>
          <w:b/>
          <w:bCs/>
          <w:i/>
          <w:iCs/>
          <w:color w:val="000000"/>
          <w:sz w:val="28"/>
          <w:szCs w:val="28"/>
          <w:lang w:eastAsia="en-US"/>
        </w:rPr>
        <w:t>Сохранить, но не отправлять</w:t>
      </w: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 (предназначена для сохранения введенных данных без отправки и редактирования</w:t>
      </w:r>
      <w:r w:rsidRPr="007E7F24">
        <w:rPr>
          <w:sz w:val="28"/>
          <w:szCs w:val="28"/>
        </w:rPr>
        <w:t xml:space="preserve"> </w:t>
      </w:r>
      <w:r w:rsidRPr="007E7F24">
        <w:rPr>
          <w:b/>
          <w:i/>
          <w:sz w:val="28"/>
          <w:szCs w:val="28"/>
        </w:rPr>
        <w:t>до 18 октября 23:59</w:t>
      </w: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>).</w:t>
      </w:r>
      <w:r w:rsidRPr="007E7F24">
        <w:rPr>
          <w:rFonts w:ascii="&amp;quot" w:hAnsi="&amp;quot"/>
          <w:i/>
          <w:iCs/>
          <w:color w:val="000000"/>
          <w:sz w:val="28"/>
          <w:szCs w:val="28"/>
        </w:rPr>
        <w:t xml:space="preserve"> </w:t>
      </w:r>
    </w:p>
    <w:p w:rsidR="00F35201" w:rsidRPr="007E7F24" w:rsidRDefault="00F35201" w:rsidP="00F35201">
      <w:pPr>
        <w:pStyle w:val="a3"/>
        <w:spacing w:before="100" w:beforeAutospacing="1" w:after="100" w:afterAutospacing="1"/>
        <w:jc w:val="both"/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</w:pP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При заполнении переписных листов вопросы идут последовательно и по мере их заполнения появляются </w:t>
      </w:r>
      <w:r w:rsidRPr="007E7F24">
        <w:rPr>
          <w:rFonts w:ascii="&amp;quot" w:eastAsiaTheme="minorHAnsi" w:hAnsi="&amp;quot" w:cstheme="minorBidi"/>
          <w:b/>
          <w:i/>
          <w:iCs/>
          <w:color w:val="000000"/>
          <w:sz w:val="28"/>
          <w:szCs w:val="28"/>
          <w:lang w:eastAsia="en-US"/>
        </w:rPr>
        <w:t>автоматические подсказки.</w:t>
      </w: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 Возле каждого вопроса есть значок вопроса, нажав на который Вы увидите пояснение. </w:t>
      </w:r>
    </w:p>
    <w:p w:rsidR="00F35201" w:rsidRPr="007E7F24" w:rsidRDefault="00F35201" w:rsidP="00F35201">
      <w:pPr>
        <w:pStyle w:val="a3"/>
        <w:spacing w:before="100" w:beforeAutospacing="1" w:after="100" w:afterAutospacing="1"/>
        <w:jc w:val="both"/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</w:pP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Если появился </w:t>
      </w:r>
      <w:r w:rsidRPr="007E7F24">
        <w:rPr>
          <w:rFonts w:ascii="&amp;quot" w:eastAsiaTheme="minorHAnsi" w:hAnsi="&amp;quot" w:cstheme="minorBidi"/>
          <w:b/>
          <w:i/>
          <w:iCs/>
          <w:color w:val="000000"/>
          <w:sz w:val="28"/>
          <w:szCs w:val="28"/>
          <w:lang w:eastAsia="en-US"/>
        </w:rPr>
        <w:t>восклицательный знак</w:t>
      </w: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 xml:space="preserve">, это означает, что в переписных листах есть незаполненные обязательные поля или ответы, которые противоречат другим ответам. </w:t>
      </w:r>
    </w:p>
    <w:p w:rsidR="00F35201" w:rsidRPr="007E7F24" w:rsidRDefault="00F35201" w:rsidP="00F35201">
      <w:pPr>
        <w:pStyle w:val="a3"/>
        <w:spacing w:before="100" w:beforeAutospacing="1" w:after="100" w:afterAutospacing="1"/>
        <w:jc w:val="both"/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</w:pPr>
      <w:r w:rsidRPr="007E7F24"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  <w:t>Найдите в перечне вопросов те, фон которых стал розовым или красным. Под вопросом появится текст, который объясняет, какая ошибка была допущена. Пока все обязательные поля не будут заполнены и все противоречия между ответами не будут устранены, Вы не сможете отправить переписные листы.</w:t>
      </w:r>
    </w:p>
    <w:p w:rsidR="00F35201" w:rsidRPr="007E7F24" w:rsidRDefault="00F35201" w:rsidP="00F3520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</w:pPr>
      <w:r w:rsidRPr="007E7F24">
        <w:rPr>
          <w:rFonts w:ascii="&amp;quot" w:hAnsi="&amp;quot"/>
          <w:color w:val="000000"/>
          <w:sz w:val="28"/>
          <w:szCs w:val="28"/>
        </w:rPr>
        <w:t xml:space="preserve">Когда все будет заполнено, следует нажать </w:t>
      </w:r>
      <w:r w:rsidRPr="007E7F24">
        <w:rPr>
          <w:rFonts w:ascii="&amp;quot" w:hAnsi="&amp;quot"/>
          <w:b/>
          <w:color w:val="000000"/>
          <w:sz w:val="28"/>
          <w:szCs w:val="28"/>
        </w:rPr>
        <w:t>«Сохранить»</w:t>
      </w:r>
      <w:r w:rsidRPr="007E7F24">
        <w:rPr>
          <w:rFonts w:ascii="&amp;quot" w:hAnsi="&amp;quot"/>
          <w:color w:val="000000"/>
          <w:sz w:val="28"/>
          <w:szCs w:val="28"/>
        </w:rPr>
        <w:t xml:space="preserve"> и </w:t>
      </w:r>
      <w:r w:rsidRPr="007E7F24">
        <w:rPr>
          <w:rFonts w:ascii="&amp;quot" w:hAnsi="&amp;quot"/>
          <w:b/>
          <w:color w:val="000000"/>
          <w:sz w:val="28"/>
          <w:szCs w:val="28"/>
        </w:rPr>
        <w:t>«Отправить»</w:t>
      </w:r>
      <w:r w:rsidRPr="007E7F24">
        <w:rPr>
          <w:rFonts w:ascii="&amp;quot" w:hAnsi="&amp;quot"/>
          <w:color w:val="000000"/>
          <w:sz w:val="28"/>
          <w:szCs w:val="28"/>
        </w:rPr>
        <w:t xml:space="preserve"> — и ваши данные примут.</w:t>
      </w:r>
    </w:p>
    <w:p w:rsidR="00F35201" w:rsidRPr="00AF4AF1" w:rsidRDefault="00F35201" w:rsidP="00F35201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7E7F24">
        <w:rPr>
          <w:sz w:val="28"/>
          <w:szCs w:val="28"/>
        </w:rPr>
        <w:t>При успешной отправке переписных листов откроется сообщение «Спасибо, что приняли участие в переписи населения»</w:t>
      </w:r>
    </w:p>
    <w:p w:rsidR="00F35201" w:rsidRDefault="00F35201" w:rsidP="00F35201">
      <w:pPr>
        <w:pStyle w:val="a3"/>
        <w:spacing w:before="100" w:beforeAutospacing="1" w:after="100" w:afterAutospacing="1"/>
        <w:jc w:val="both"/>
        <w:rPr>
          <w:sz w:val="28"/>
          <w:szCs w:val="28"/>
          <w:lang w:val="en-US"/>
        </w:rPr>
      </w:pPr>
    </w:p>
    <w:p w:rsidR="00F35201" w:rsidRPr="00AF4AF1" w:rsidRDefault="00F35201" w:rsidP="00F35201">
      <w:pPr>
        <w:pStyle w:val="a3"/>
        <w:spacing w:before="100" w:beforeAutospacing="1" w:after="100" w:afterAutospacing="1"/>
        <w:jc w:val="both"/>
        <w:rPr>
          <w:rFonts w:ascii="&amp;quot" w:eastAsiaTheme="minorHAnsi" w:hAnsi="&amp;quot" w:cstheme="minorBidi"/>
          <w:i/>
          <w:iCs/>
          <w:color w:val="000000"/>
          <w:sz w:val="28"/>
          <w:szCs w:val="28"/>
          <w:lang w:eastAsia="en-US"/>
        </w:rPr>
      </w:pPr>
      <w:proofErr w:type="spellStart"/>
      <w:r w:rsidRPr="00F25054">
        <w:rPr>
          <w:sz w:val="30"/>
          <w:szCs w:val="30"/>
        </w:rPr>
        <w:t>Колл</w:t>
      </w:r>
      <w:proofErr w:type="spellEnd"/>
      <w:r w:rsidRPr="00F25054">
        <w:rPr>
          <w:sz w:val="30"/>
          <w:szCs w:val="30"/>
        </w:rPr>
        <w:t>-центр пер</w:t>
      </w:r>
      <w:r>
        <w:rPr>
          <w:sz w:val="30"/>
          <w:szCs w:val="30"/>
        </w:rPr>
        <w:t>е</w:t>
      </w:r>
      <w:r w:rsidRPr="00F25054">
        <w:rPr>
          <w:sz w:val="30"/>
          <w:szCs w:val="30"/>
        </w:rPr>
        <w:t>писи</w:t>
      </w:r>
      <w:r w:rsidRPr="00373DF0">
        <w:rPr>
          <w:sz w:val="30"/>
          <w:szCs w:val="30"/>
        </w:rPr>
        <w:t xml:space="preserve">: единый номер </w:t>
      </w:r>
      <w:r w:rsidRPr="00373DF0">
        <w:rPr>
          <w:b/>
          <w:sz w:val="30"/>
          <w:szCs w:val="30"/>
        </w:rPr>
        <w:t>8-801-100-31-31</w:t>
      </w:r>
      <w:r>
        <w:rPr>
          <w:b/>
          <w:sz w:val="30"/>
          <w:szCs w:val="30"/>
        </w:rPr>
        <w:t xml:space="preserve"> </w:t>
      </w:r>
      <w:r w:rsidRPr="00373DF0">
        <w:rPr>
          <w:sz w:val="30"/>
          <w:szCs w:val="30"/>
        </w:rPr>
        <w:t>(звонок бесплатный)</w:t>
      </w:r>
      <w:r>
        <w:rPr>
          <w:sz w:val="30"/>
          <w:szCs w:val="30"/>
        </w:rPr>
        <w:t>.</w:t>
      </w:r>
      <w:r w:rsidR="00E87102">
        <w:rPr>
          <w:sz w:val="30"/>
          <w:szCs w:val="30"/>
        </w:rPr>
        <w:t xml:space="preserve"> </w:t>
      </w:r>
    </w:p>
    <w:p w:rsidR="00CA03F6" w:rsidRDefault="00CA03F6"/>
    <w:sectPr w:rsidR="00CA03F6" w:rsidSect="0043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DEB"/>
    <w:multiLevelType w:val="multilevel"/>
    <w:tmpl w:val="89C0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1"/>
    <w:rsid w:val="00B94269"/>
    <w:rsid w:val="00CA03F6"/>
    <w:rsid w:val="00E87102"/>
    <w:rsid w:val="00F35201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E57E"/>
  <w15:chartTrackingRefBased/>
  <w15:docId w15:val="{8087A01B-7AB8-4A56-BEED-C940E11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01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2</cp:revision>
  <dcterms:created xsi:type="dcterms:W3CDTF">2019-10-03T10:48:00Z</dcterms:created>
  <dcterms:modified xsi:type="dcterms:W3CDTF">2019-10-03T11:10:00Z</dcterms:modified>
</cp:coreProperties>
</file>