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168F5" w14:textId="77777777" w:rsidR="00AA5231" w:rsidRDefault="00AA5231" w:rsidP="00AA5231">
      <w:pPr>
        <w:ind w:left="4956" w:firstLine="708"/>
        <w:rPr>
          <w:rFonts w:ascii="Times New Roman" w:hAnsi="Times New Roman"/>
          <w:sz w:val="24"/>
          <w:szCs w:val="24"/>
        </w:rPr>
      </w:pPr>
      <w:r w:rsidRPr="00DB5B33">
        <w:rPr>
          <w:rFonts w:ascii="Times New Roman" w:hAnsi="Times New Roman"/>
          <w:sz w:val="24"/>
          <w:szCs w:val="24"/>
        </w:rPr>
        <w:t>УТВЕРЖДАЮ</w:t>
      </w:r>
    </w:p>
    <w:p w14:paraId="1A4433AE" w14:textId="77777777" w:rsidR="00AA5231" w:rsidRDefault="00716D82" w:rsidP="00716D82">
      <w:pPr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AA5231">
        <w:rPr>
          <w:rFonts w:ascii="Times New Roman" w:hAnsi="Times New Roman"/>
          <w:sz w:val="24"/>
          <w:szCs w:val="24"/>
        </w:rPr>
        <w:t>роректор по учебной работе</w:t>
      </w:r>
    </w:p>
    <w:p w14:paraId="457F6849" w14:textId="77777777" w:rsidR="00AA5231" w:rsidRDefault="00AA5231" w:rsidP="00AA5231">
      <w:pPr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Полоцкого государственного </w:t>
      </w:r>
    </w:p>
    <w:p w14:paraId="43D09CB3" w14:textId="77777777" w:rsidR="00AA5231" w:rsidRDefault="00AA5231" w:rsidP="00AD42EC">
      <w:pPr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университета</w:t>
      </w:r>
      <w:r>
        <w:rPr>
          <w:rFonts w:ascii="Times New Roman" w:hAnsi="Times New Roman"/>
          <w:sz w:val="24"/>
          <w:szCs w:val="24"/>
        </w:rPr>
        <w:tab/>
      </w:r>
      <w:r w:rsidR="00AD42EC">
        <w:rPr>
          <w:rFonts w:ascii="Times New Roman" w:hAnsi="Times New Roman"/>
          <w:sz w:val="24"/>
          <w:szCs w:val="24"/>
        </w:rPr>
        <w:t>имени Евфросинии Полоцкой</w:t>
      </w:r>
    </w:p>
    <w:p w14:paraId="3518533F" w14:textId="77777777" w:rsidR="00AA5231" w:rsidRDefault="00AA5231" w:rsidP="00AA5231">
      <w:pPr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 </w:t>
      </w:r>
      <w:r w:rsidR="00F51D06">
        <w:rPr>
          <w:rFonts w:ascii="Times New Roman" w:hAnsi="Times New Roman"/>
          <w:sz w:val="24"/>
          <w:szCs w:val="24"/>
        </w:rPr>
        <w:t>Е.И.Галешова</w:t>
      </w:r>
    </w:p>
    <w:p w14:paraId="013E7806" w14:textId="77777777" w:rsidR="00AA5231" w:rsidRDefault="00AA5231" w:rsidP="00AA5231">
      <w:pPr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 ___________ 20</w:t>
      </w:r>
      <w:r w:rsidR="006415EB">
        <w:rPr>
          <w:rFonts w:ascii="Times New Roman" w:hAnsi="Times New Roman"/>
          <w:sz w:val="24"/>
          <w:szCs w:val="24"/>
        </w:rPr>
        <w:t>2</w:t>
      </w:r>
      <w:r w:rsidR="00EE6B1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г.</w:t>
      </w:r>
    </w:p>
    <w:p w14:paraId="548F3361" w14:textId="77777777" w:rsidR="00AA5231" w:rsidRDefault="00AA5231" w:rsidP="00AA5231">
      <w:pPr>
        <w:rPr>
          <w:rFonts w:ascii="Times New Roman" w:hAnsi="Times New Roman"/>
          <w:sz w:val="24"/>
          <w:szCs w:val="24"/>
        </w:rPr>
      </w:pPr>
    </w:p>
    <w:p w14:paraId="14B2E8BC" w14:textId="77777777" w:rsidR="00AA5231" w:rsidRDefault="00AA5231" w:rsidP="00AA5231">
      <w:pPr>
        <w:rPr>
          <w:rFonts w:ascii="Times New Roman" w:hAnsi="Times New Roman"/>
          <w:sz w:val="24"/>
          <w:szCs w:val="24"/>
        </w:rPr>
      </w:pPr>
    </w:p>
    <w:p w14:paraId="2E9720BB" w14:textId="77777777" w:rsidR="00AA5231" w:rsidRDefault="00AA5231" w:rsidP="00AA5231">
      <w:pPr>
        <w:rPr>
          <w:rFonts w:ascii="Times New Roman" w:hAnsi="Times New Roman"/>
          <w:sz w:val="24"/>
          <w:szCs w:val="24"/>
        </w:rPr>
      </w:pPr>
    </w:p>
    <w:p w14:paraId="76CF74C1" w14:textId="77777777" w:rsidR="00AA5231" w:rsidRPr="00DA1BAD" w:rsidRDefault="00AA5231" w:rsidP="00AA5231">
      <w:pPr>
        <w:jc w:val="center"/>
        <w:rPr>
          <w:rFonts w:ascii="Times New Roman" w:hAnsi="Times New Roman"/>
          <w:b/>
          <w:sz w:val="24"/>
          <w:szCs w:val="24"/>
        </w:rPr>
      </w:pPr>
      <w:r w:rsidRPr="00DA1BAD">
        <w:rPr>
          <w:rFonts w:ascii="Times New Roman" w:hAnsi="Times New Roman"/>
          <w:b/>
          <w:sz w:val="24"/>
          <w:szCs w:val="24"/>
        </w:rPr>
        <w:t>АКТ</w:t>
      </w:r>
    </w:p>
    <w:p w14:paraId="0FBF139E" w14:textId="77777777" w:rsidR="00AA5231" w:rsidRDefault="00602C78" w:rsidP="00AA523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AA5231">
        <w:rPr>
          <w:rFonts w:ascii="Times New Roman" w:hAnsi="Times New Roman"/>
          <w:sz w:val="24"/>
          <w:szCs w:val="24"/>
        </w:rPr>
        <w:t>б использовании (внедрении) результатов научно-исследовательской работы студентки финансово-экономического факультета учреждения образования «Полоцкий государственный университет</w:t>
      </w:r>
      <w:r w:rsidR="00AD42EC">
        <w:rPr>
          <w:rFonts w:ascii="Times New Roman" w:hAnsi="Times New Roman"/>
          <w:sz w:val="24"/>
          <w:szCs w:val="24"/>
        </w:rPr>
        <w:t xml:space="preserve"> имени Евфросинии Полоцкой</w:t>
      </w:r>
      <w:r w:rsidR="00AA5231">
        <w:rPr>
          <w:rFonts w:ascii="Times New Roman" w:hAnsi="Times New Roman"/>
          <w:sz w:val="24"/>
          <w:szCs w:val="24"/>
        </w:rPr>
        <w:t>» Ивановой В.А. в учебн</w:t>
      </w:r>
      <w:r w:rsidR="004A0D1E">
        <w:rPr>
          <w:rFonts w:ascii="Times New Roman" w:hAnsi="Times New Roman"/>
          <w:sz w:val="24"/>
          <w:szCs w:val="24"/>
        </w:rPr>
        <w:t>ом процессе кафедры экономики</w:t>
      </w:r>
    </w:p>
    <w:p w14:paraId="30603F7C" w14:textId="77777777" w:rsidR="00AA5231" w:rsidRDefault="00AA5231" w:rsidP="00AA5231">
      <w:pPr>
        <w:jc w:val="center"/>
        <w:rPr>
          <w:rFonts w:ascii="Times New Roman" w:hAnsi="Times New Roman"/>
          <w:sz w:val="24"/>
          <w:szCs w:val="24"/>
        </w:rPr>
      </w:pPr>
    </w:p>
    <w:p w14:paraId="77703C87" w14:textId="77777777" w:rsidR="00AA5231" w:rsidRDefault="00AA5231" w:rsidP="00AA523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Мы, нижеподписавшиеся научный руководитель, к.э.н., доцент И.И. Петров, с одной стороны, начальник учебно-методического отдела </w:t>
      </w:r>
      <w:r w:rsidR="00AD42EC">
        <w:rPr>
          <w:rFonts w:ascii="Times New Roman" w:hAnsi="Times New Roman"/>
          <w:sz w:val="24"/>
          <w:szCs w:val="24"/>
        </w:rPr>
        <w:t xml:space="preserve"> </w:t>
      </w:r>
      <w:r w:rsidR="004A0D1E">
        <w:rPr>
          <w:rFonts w:ascii="Times New Roman" w:hAnsi="Times New Roman"/>
          <w:sz w:val="24"/>
          <w:szCs w:val="24"/>
        </w:rPr>
        <w:t>О.С.</w:t>
      </w:r>
      <w:r w:rsidR="001321E3">
        <w:rPr>
          <w:rFonts w:ascii="Times New Roman" w:hAnsi="Times New Roman"/>
          <w:sz w:val="24"/>
          <w:szCs w:val="24"/>
        </w:rPr>
        <w:t xml:space="preserve"> </w:t>
      </w:r>
      <w:r w:rsidR="004A0D1E">
        <w:rPr>
          <w:rFonts w:ascii="Times New Roman" w:hAnsi="Times New Roman"/>
          <w:sz w:val="24"/>
          <w:szCs w:val="24"/>
        </w:rPr>
        <w:t>Романова</w:t>
      </w:r>
      <w:r>
        <w:rPr>
          <w:rFonts w:ascii="Times New Roman" w:hAnsi="Times New Roman"/>
          <w:sz w:val="24"/>
          <w:szCs w:val="24"/>
        </w:rPr>
        <w:t xml:space="preserve">, декан финансово-экономического факультета, к.э.н., доцент </w:t>
      </w:r>
      <w:r w:rsidR="004A0D1E">
        <w:rPr>
          <w:rFonts w:ascii="Times New Roman" w:hAnsi="Times New Roman"/>
          <w:sz w:val="24"/>
          <w:szCs w:val="24"/>
        </w:rPr>
        <w:t>И.А.</w:t>
      </w:r>
      <w:r w:rsidR="001321E3">
        <w:rPr>
          <w:rFonts w:ascii="Times New Roman" w:hAnsi="Times New Roman"/>
          <w:sz w:val="24"/>
          <w:szCs w:val="24"/>
        </w:rPr>
        <w:t xml:space="preserve"> </w:t>
      </w:r>
      <w:r w:rsidR="004A0D1E">
        <w:rPr>
          <w:rFonts w:ascii="Times New Roman" w:hAnsi="Times New Roman"/>
          <w:sz w:val="24"/>
          <w:szCs w:val="24"/>
        </w:rPr>
        <w:t>Позднякова</w:t>
      </w:r>
      <w:r>
        <w:rPr>
          <w:rFonts w:ascii="Times New Roman" w:hAnsi="Times New Roman"/>
          <w:sz w:val="24"/>
          <w:szCs w:val="24"/>
        </w:rPr>
        <w:t xml:space="preserve"> и заведующая кафедр</w:t>
      </w:r>
      <w:r w:rsidR="004A0D1E">
        <w:rPr>
          <w:rFonts w:ascii="Times New Roman" w:hAnsi="Times New Roman"/>
          <w:sz w:val="24"/>
          <w:szCs w:val="24"/>
        </w:rPr>
        <w:t xml:space="preserve">ой экономики </w:t>
      </w:r>
      <w:r>
        <w:rPr>
          <w:rFonts w:ascii="Times New Roman" w:hAnsi="Times New Roman"/>
          <w:sz w:val="24"/>
          <w:szCs w:val="24"/>
        </w:rPr>
        <w:t xml:space="preserve">И.В. Зенькова, с другой стороны, составили настоящий акт об использовании результатов законченной научно-исследовательской работы студентки группы 12-ЭП   В.А. Ивановой «ОЦЕНКА И РАЗВИТИЕ ИННОВАЦИОННОГО ПОТЕНЦИАЛА ОРГАНИЗАЦИИ» </w:t>
      </w:r>
      <w:r w:rsidR="00DE0BEF">
        <w:rPr>
          <w:rFonts w:ascii="Times New Roman" w:hAnsi="Times New Roman"/>
          <w:sz w:val="24"/>
          <w:szCs w:val="24"/>
        </w:rPr>
        <w:t>в учебн</w:t>
      </w:r>
      <w:r w:rsidR="004A0D1E">
        <w:rPr>
          <w:rFonts w:ascii="Times New Roman" w:hAnsi="Times New Roman"/>
          <w:sz w:val="24"/>
          <w:szCs w:val="24"/>
        </w:rPr>
        <w:t>ом процессе кафедры экономики</w:t>
      </w:r>
      <w:r>
        <w:rPr>
          <w:rFonts w:ascii="Times New Roman" w:hAnsi="Times New Roman"/>
          <w:sz w:val="24"/>
          <w:szCs w:val="24"/>
        </w:rPr>
        <w:t>.</w:t>
      </w:r>
    </w:p>
    <w:p w14:paraId="27CF07FF" w14:textId="77777777" w:rsidR="00AA5231" w:rsidRDefault="00AA5231" w:rsidP="00AA523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DE0BEF">
        <w:rPr>
          <w:rFonts w:ascii="Times New Roman" w:hAnsi="Times New Roman"/>
          <w:sz w:val="24"/>
          <w:szCs w:val="24"/>
        </w:rPr>
        <w:t>В результате научно-исследовательской работы в учебном процессе использованы теоретические разработки в части оценки инновационного потенциала организации, обоснования возможностей использования инновационного потенциала в стратегическом управлении организацией и ее развитием</w:t>
      </w:r>
      <w:r>
        <w:rPr>
          <w:rFonts w:ascii="Times New Roman" w:hAnsi="Times New Roman"/>
          <w:sz w:val="24"/>
          <w:szCs w:val="24"/>
        </w:rPr>
        <w:t>.</w:t>
      </w:r>
    </w:p>
    <w:p w14:paraId="4C728C57" w14:textId="77777777" w:rsidR="00DE0BEF" w:rsidRDefault="00DE0BEF" w:rsidP="00AA523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Вид использования (внедрения): результаты исследования использованы в лекционных материалах при изучении дисциплин «Экономика и управление инновациями», «Управление инновационными проектами», «</w:t>
      </w:r>
      <w:r w:rsidR="00057EA6">
        <w:rPr>
          <w:rFonts w:ascii="Times New Roman" w:hAnsi="Times New Roman"/>
          <w:sz w:val="24"/>
          <w:szCs w:val="24"/>
        </w:rPr>
        <w:t>Управление инновационными проектами</w:t>
      </w:r>
      <w:r>
        <w:rPr>
          <w:rFonts w:ascii="Times New Roman" w:hAnsi="Times New Roman"/>
          <w:sz w:val="24"/>
          <w:szCs w:val="24"/>
        </w:rPr>
        <w:t>»</w:t>
      </w:r>
      <w:r w:rsidR="00057EA6">
        <w:rPr>
          <w:rFonts w:ascii="Times New Roman" w:hAnsi="Times New Roman"/>
          <w:sz w:val="24"/>
          <w:szCs w:val="24"/>
        </w:rPr>
        <w:t>, «Экономика организации (предприятия)», а также при выполнении курсовых и дипломных работ.</w:t>
      </w:r>
    </w:p>
    <w:p w14:paraId="617EC31D" w14:textId="77777777" w:rsidR="00AA5231" w:rsidRDefault="00AA5231" w:rsidP="00AA5231">
      <w:pPr>
        <w:jc w:val="both"/>
        <w:rPr>
          <w:rFonts w:ascii="Times New Roman" w:hAnsi="Times New Roman"/>
          <w:sz w:val="24"/>
          <w:szCs w:val="24"/>
        </w:rPr>
      </w:pPr>
    </w:p>
    <w:p w14:paraId="571023BF" w14:textId="77777777" w:rsidR="00AA5231" w:rsidRDefault="00AA5231" w:rsidP="00AA5231">
      <w:pPr>
        <w:jc w:val="both"/>
        <w:rPr>
          <w:rFonts w:ascii="Times New Roman" w:hAnsi="Times New Roman"/>
          <w:sz w:val="24"/>
          <w:szCs w:val="24"/>
        </w:rPr>
      </w:pPr>
    </w:p>
    <w:p w14:paraId="21384C07" w14:textId="77777777" w:rsidR="00AA5231" w:rsidRDefault="00AA5231" w:rsidP="00AA5231">
      <w:pPr>
        <w:jc w:val="both"/>
        <w:rPr>
          <w:rFonts w:ascii="Times New Roman" w:hAnsi="Times New Roman"/>
          <w:sz w:val="24"/>
          <w:szCs w:val="24"/>
        </w:rPr>
      </w:pPr>
    </w:p>
    <w:p w14:paraId="07C962C4" w14:textId="77777777" w:rsidR="00AA5231" w:rsidRDefault="00057EA6" w:rsidP="00F51D0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учебно-методического</w:t>
      </w:r>
      <w:r w:rsidR="00F51D06" w:rsidRPr="00F51D06">
        <w:rPr>
          <w:rFonts w:ascii="Times New Roman" w:hAnsi="Times New Roman"/>
          <w:sz w:val="24"/>
          <w:szCs w:val="24"/>
        </w:rPr>
        <w:t xml:space="preserve"> </w:t>
      </w:r>
      <w:r w:rsidR="00F51D06">
        <w:rPr>
          <w:rFonts w:ascii="Times New Roman" w:hAnsi="Times New Roman"/>
          <w:sz w:val="24"/>
          <w:szCs w:val="24"/>
        </w:rPr>
        <w:tab/>
      </w:r>
      <w:r w:rsidR="00F51D06">
        <w:rPr>
          <w:rFonts w:ascii="Times New Roman" w:hAnsi="Times New Roman"/>
          <w:sz w:val="24"/>
          <w:szCs w:val="24"/>
        </w:rPr>
        <w:tab/>
      </w:r>
      <w:r w:rsidR="00F51D06">
        <w:rPr>
          <w:rFonts w:ascii="Times New Roman" w:hAnsi="Times New Roman"/>
          <w:sz w:val="24"/>
          <w:szCs w:val="24"/>
        </w:rPr>
        <w:tab/>
        <w:t>Декан финансово-экономического</w:t>
      </w:r>
    </w:p>
    <w:p w14:paraId="53DEB1D9" w14:textId="77777777" w:rsidR="00AA5231" w:rsidRDefault="00057EA6" w:rsidP="00F51D0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отдела</w:t>
      </w:r>
      <w:r w:rsidR="00F51D06">
        <w:rPr>
          <w:rFonts w:ascii="Times New Roman" w:hAnsi="Times New Roman"/>
          <w:sz w:val="24"/>
          <w:szCs w:val="24"/>
        </w:rPr>
        <w:tab/>
      </w:r>
      <w:r w:rsidR="00F51D06">
        <w:rPr>
          <w:rFonts w:ascii="Times New Roman" w:hAnsi="Times New Roman"/>
          <w:sz w:val="24"/>
          <w:szCs w:val="24"/>
        </w:rPr>
        <w:tab/>
      </w:r>
      <w:r w:rsidR="00F51D06">
        <w:rPr>
          <w:rFonts w:ascii="Times New Roman" w:hAnsi="Times New Roman"/>
          <w:sz w:val="24"/>
          <w:szCs w:val="24"/>
        </w:rPr>
        <w:tab/>
      </w:r>
      <w:r w:rsidR="00F51D06">
        <w:rPr>
          <w:rFonts w:ascii="Times New Roman" w:hAnsi="Times New Roman"/>
          <w:sz w:val="24"/>
          <w:szCs w:val="24"/>
        </w:rPr>
        <w:tab/>
      </w:r>
      <w:r w:rsidR="00F51D06">
        <w:rPr>
          <w:rFonts w:ascii="Times New Roman" w:hAnsi="Times New Roman"/>
          <w:sz w:val="24"/>
          <w:szCs w:val="24"/>
        </w:rPr>
        <w:tab/>
      </w:r>
      <w:r w:rsidR="00F51D06">
        <w:rPr>
          <w:rFonts w:ascii="Times New Roman" w:hAnsi="Times New Roman"/>
          <w:sz w:val="24"/>
          <w:szCs w:val="24"/>
        </w:rPr>
        <w:tab/>
      </w:r>
      <w:r w:rsidR="00F51D06">
        <w:rPr>
          <w:rFonts w:ascii="Times New Roman" w:hAnsi="Times New Roman"/>
          <w:sz w:val="24"/>
          <w:szCs w:val="24"/>
        </w:rPr>
        <w:tab/>
      </w:r>
      <w:r w:rsidR="00F51D06">
        <w:rPr>
          <w:rFonts w:ascii="Times New Roman" w:hAnsi="Times New Roman"/>
          <w:sz w:val="24"/>
          <w:szCs w:val="24"/>
        </w:rPr>
        <w:tab/>
        <w:t>факультета, к.э.н., доцент</w:t>
      </w:r>
    </w:p>
    <w:p w14:paraId="2159B7F6" w14:textId="77777777" w:rsidR="00057EA6" w:rsidRDefault="00057EA6" w:rsidP="00F51D0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 </w:t>
      </w:r>
      <w:r w:rsidR="00EE6B1C">
        <w:rPr>
          <w:rFonts w:ascii="Times New Roman" w:hAnsi="Times New Roman"/>
          <w:sz w:val="24"/>
          <w:szCs w:val="24"/>
        </w:rPr>
        <w:t>Е.В.Плюто</w:t>
      </w:r>
      <w:r w:rsidR="00F51D06">
        <w:rPr>
          <w:rFonts w:ascii="Times New Roman" w:hAnsi="Times New Roman"/>
          <w:sz w:val="24"/>
          <w:szCs w:val="24"/>
        </w:rPr>
        <w:tab/>
      </w:r>
      <w:r w:rsidR="00F51D06">
        <w:rPr>
          <w:rFonts w:ascii="Times New Roman" w:hAnsi="Times New Roman"/>
          <w:sz w:val="24"/>
          <w:szCs w:val="24"/>
        </w:rPr>
        <w:tab/>
      </w:r>
      <w:r w:rsidR="00F51D06">
        <w:rPr>
          <w:rFonts w:ascii="Times New Roman" w:hAnsi="Times New Roman"/>
          <w:sz w:val="24"/>
          <w:szCs w:val="24"/>
        </w:rPr>
        <w:tab/>
      </w:r>
      <w:r w:rsidR="00F51D06">
        <w:rPr>
          <w:rFonts w:ascii="Times New Roman" w:hAnsi="Times New Roman"/>
          <w:sz w:val="24"/>
          <w:szCs w:val="24"/>
        </w:rPr>
        <w:tab/>
        <w:t>___________ И.А.Позднякова</w:t>
      </w:r>
    </w:p>
    <w:p w14:paraId="09F321F3" w14:textId="77777777" w:rsidR="00AA5231" w:rsidRDefault="00AA5231" w:rsidP="00F51D0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 ______________ 20</w:t>
      </w:r>
      <w:r w:rsidR="006415EB">
        <w:rPr>
          <w:rFonts w:ascii="Times New Roman" w:hAnsi="Times New Roman"/>
          <w:sz w:val="24"/>
          <w:szCs w:val="24"/>
        </w:rPr>
        <w:t>2</w:t>
      </w:r>
      <w:r w:rsidR="00EE6B1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г.</w:t>
      </w:r>
      <w:r w:rsidR="00F51D06">
        <w:rPr>
          <w:rFonts w:ascii="Times New Roman" w:hAnsi="Times New Roman"/>
          <w:sz w:val="24"/>
          <w:szCs w:val="24"/>
        </w:rPr>
        <w:tab/>
      </w:r>
      <w:r w:rsidR="00F51D06">
        <w:rPr>
          <w:rFonts w:ascii="Times New Roman" w:hAnsi="Times New Roman"/>
          <w:sz w:val="24"/>
          <w:szCs w:val="24"/>
        </w:rPr>
        <w:tab/>
      </w:r>
      <w:r w:rsidR="00F51D06">
        <w:rPr>
          <w:rFonts w:ascii="Times New Roman" w:hAnsi="Times New Roman"/>
          <w:sz w:val="24"/>
          <w:szCs w:val="24"/>
        </w:rPr>
        <w:tab/>
      </w:r>
      <w:r w:rsidR="00F51D06">
        <w:rPr>
          <w:rFonts w:ascii="Times New Roman" w:hAnsi="Times New Roman"/>
          <w:sz w:val="24"/>
          <w:szCs w:val="24"/>
        </w:rPr>
        <w:tab/>
      </w:r>
      <w:r w:rsidR="00F51D06" w:rsidRPr="00F51D06">
        <w:rPr>
          <w:rFonts w:ascii="Times New Roman" w:hAnsi="Times New Roman"/>
          <w:sz w:val="24"/>
          <w:szCs w:val="24"/>
        </w:rPr>
        <w:t xml:space="preserve"> </w:t>
      </w:r>
      <w:r w:rsidR="00F51D06">
        <w:rPr>
          <w:rFonts w:ascii="Times New Roman" w:hAnsi="Times New Roman"/>
          <w:sz w:val="24"/>
          <w:szCs w:val="24"/>
        </w:rPr>
        <w:t>«___» ______________ 202</w:t>
      </w:r>
      <w:r w:rsidR="00EE6B1C">
        <w:rPr>
          <w:rFonts w:ascii="Times New Roman" w:hAnsi="Times New Roman"/>
          <w:sz w:val="24"/>
          <w:szCs w:val="24"/>
        </w:rPr>
        <w:t>4</w:t>
      </w:r>
      <w:r w:rsidR="00F51D06">
        <w:rPr>
          <w:rFonts w:ascii="Times New Roman" w:hAnsi="Times New Roman"/>
          <w:sz w:val="24"/>
          <w:szCs w:val="24"/>
        </w:rPr>
        <w:t>г.</w:t>
      </w:r>
    </w:p>
    <w:p w14:paraId="4F6A28FD" w14:textId="77777777" w:rsidR="00AA5231" w:rsidRDefault="00AA5231" w:rsidP="00AA5231">
      <w:pPr>
        <w:jc w:val="both"/>
        <w:rPr>
          <w:rFonts w:ascii="Times New Roman" w:hAnsi="Times New Roman"/>
          <w:sz w:val="24"/>
          <w:szCs w:val="24"/>
        </w:rPr>
      </w:pPr>
    </w:p>
    <w:p w14:paraId="36B35737" w14:textId="77777777" w:rsidR="00F51D06" w:rsidRDefault="00F51D06" w:rsidP="00057EA6">
      <w:pPr>
        <w:jc w:val="both"/>
        <w:rPr>
          <w:rFonts w:ascii="Times New Roman" w:hAnsi="Times New Roman"/>
          <w:sz w:val="24"/>
          <w:szCs w:val="24"/>
        </w:rPr>
      </w:pPr>
    </w:p>
    <w:p w14:paraId="1925A2A3" w14:textId="77777777" w:rsidR="00AA5231" w:rsidRDefault="00057EA6" w:rsidP="00057EA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Научный руководитель</w:t>
      </w:r>
      <w:r w:rsidR="00B46D81">
        <w:rPr>
          <w:rFonts w:ascii="Times New Roman" w:hAnsi="Times New Roman"/>
          <w:sz w:val="24"/>
          <w:szCs w:val="24"/>
        </w:rPr>
        <w:t xml:space="preserve"> </w:t>
      </w:r>
      <w:r w:rsidR="00B46D81">
        <w:rPr>
          <w:rFonts w:ascii="Times New Roman" w:hAnsi="Times New Roman"/>
          <w:sz w:val="24"/>
          <w:szCs w:val="24"/>
        </w:rPr>
        <w:tab/>
      </w:r>
      <w:r w:rsidR="00B46D81">
        <w:rPr>
          <w:rFonts w:ascii="Times New Roman" w:hAnsi="Times New Roman"/>
          <w:sz w:val="24"/>
          <w:szCs w:val="24"/>
        </w:rPr>
        <w:tab/>
      </w:r>
      <w:r w:rsidR="00B46D81">
        <w:rPr>
          <w:rFonts w:ascii="Times New Roman" w:hAnsi="Times New Roman"/>
          <w:sz w:val="24"/>
          <w:szCs w:val="24"/>
        </w:rPr>
        <w:tab/>
      </w:r>
      <w:r w:rsidR="00B46D81">
        <w:rPr>
          <w:rFonts w:ascii="Times New Roman" w:hAnsi="Times New Roman"/>
          <w:sz w:val="24"/>
          <w:szCs w:val="24"/>
        </w:rPr>
        <w:tab/>
      </w:r>
      <w:r w:rsidR="00F51D06">
        <w:rPr>
          <w:rFonts w:ascii="Times New Roman" w:hAnsi="Times New Roman"/>
          <w:sz w:val="24"/>
          <w:szCs w:val="24"/>
        </w:rPr>
        <w:tab/>
        <w:t>Заведующая кафедрой экономики</w:t>
      </w:r>
    </w:p>
    <w:p w14:paraId="53DD0FE5" w14:textId="77777777" w:rsidR="00F51D06" w:rsidRDefault="00057EA6" w:rsidP="00F51D0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к.э.н., доцент</w:t>
      </w:r>
      <w:r w:rsidR="00B46D81">
        <w:rPr>
          <w:rFonts w:ascii="Times New Roman" w:hAnsi="Times New Roman"/>
          <w:sz w:val="24"/>
          <w:szCs w:val="24"/>
        </w:rPr>
        <w:tab/>
      </w:r>
      <w:r w:rsidR="00B46D81">
        <w:rPr>
          <w:rFonts w:ascii="Times New Roman" w:hAnsi="Times New Roman"/>
          <w:sz w:val="24"/>
          <w:szCs w:val="24"/>
        </w:rPr>
        <w:tab/>
      </w:r>
      <w:r w:rsidR="00B46D81">
        <w:rPr>
          <w:rFonts w:ascii="Times New Roman" w:hAnsi="Times New Roman"/>
          <w:sz w:val="24"/>
          <w:szCs w:val="24"/>
        </w:rPr>
        <w:tab/>
      </w:r>
      <w:r w:rsidR="00B46D81">
        <w:rPr>
          <w:rFonts w:ascii="Times New Roman" w:hAnsi="Times New Roman"/>
          <w:sz w:val="24"/>
          <w:szCs w:val="24"/>
        </w:rPr>
        <w:tab/>
      </w:r>
      <w:r w:rsidR="00B46D81">
        <w:rPr>
          <w:rFonts w:ascii="Times New Roman" w:hAnsi="Times New Roman"/>
          <w:sz w:val="24"/>
          <w:szCs w:val="24"/>
        </w:rPr>
        <w:tab/>
      </w:r>
      <w:r w:rsidR="00F51D06">
        <w:rPr>
          <w:rFonts w:ascii="Times New Roman" w:hAnsi="Times New Roman"/>
          <w:sz w:val="24"/>
          <w:szCs w:val="24"/>
        </w:rPr>
        <w:tab/>
      </w:r>
      <w:r w:rsidR="00F51D06">
        <w:rPr>
          <w:rFonts w:ascii="Times New Roman" w:hAnsi="Times New Roman"/>
          <w:sz w:val="24"/>
          <w:szCs w:val="24"/>
        </w:rPr>
        <w:tab/>
        <w:t xml:space="preserve"> ___________ И.В. Зенькова</w:t>
      </w:r>
    </w:p>
    <w:p w14:paraId="62B7A55F" w14:textId="77777777" w:rsidR="00F51D06" w:rsidRDefault="00F51D06" w:rsidP="00F51D06">
      <w:pPr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«___» ______________ 202</w:t>
      </w:r>
      <w:r w:rsidR="00EE6B1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г.</w:t>
      </w:r>
    </w:p>
    <w:p w14:paraId="3A501DE8" w14:textId="77777777" w:rsidR="00AA5231" w:rsidRDefault="00B46D81" w:rsidP="00AA523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 И.И. Петров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2E981271" w14:textId="77777777" w:rsidR="00B46D81" w:rsidRDefault="00AA5231" w:rsidP="00B46D8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 ______________ 20</w:t>
      </w:r>
      <w:r w:rsidR="006415EB">
        <w:rPr>
          <w:rFonts w:ascii="Times New Roman" w:hAnsi="Times New Roman"/>
          <w:sz w:val="24"/>
          <w:szCs w:val="24"/>
        </w:rPr>
        <w:t>2</w:t>
      </w:r>
      <w:r w:rsidR="00EE6B1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г.</w:t>
      </w:r>
      <w:r w:rsidR="00B46D81">
        <w:rPr>
          <w:rFonts w:ascii="Times New Roman" w:hAnsi="Times New Roman"/>
          <w:sz w:val="24"/>
          <w:szCs w:val="24"/>
        </w:rPr>
        <w:tab/>
      </w:r>
      <w:r w:rsidR="00B46D81">
        <w:rPr>
          <w:rFonts w:ascii="Times New Roman" w:hAnsi="Times New Roman"/>
          <w:sz w:val="24"/>
          <w:szCs w:val="24"/>
        </w:rPr>
        <w:tab/>
      </w:r>
      <w:r w:rsidR="00B46D81">
        <w:rPr>
          <w:rFonts w:ascii="Times New Roman" w:hAnsi="Times New Roman"/>
          <w:sz w:val="24"/>
          <w:szCs w:val="24"/>
        </w:rPr>
        <w:tab/>
      </w:r>
    </w:p>
    <w:p w14:paraId="1B0845A1" w14:textId="77777777" w:rsidR="00AA5231" w:rsidRDefault="00B46D81" w:rsidP="00AA523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2763FD64" w14:textId="77777777" w:rsidR="00AA5231" w:rsidRDefault="00B46D81" w:rsidP="00AA523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41FCBF3E" w14:textId="77777777" w:rsidR="00B46D81" w:rsidRDefault="00E93293" w:rsidP="00F51D06">
      <w:pPr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46D81">
        <w:rPr>
          <w:rFonts w:ascii="Times New Roman" w:hAnsi="Times New Roman"/>
          <w:sz w:val="24"/>
          <w:szCs w:val="24"/>
        </w:rPr>
        <w:tab/>
      </w:r>
      <w:r w:rsidR="00B46D81">
        <w:rPr>
          <w:rFonts w:ascii="Times New Roman" w:hAnsi="Times New Roman"/>
          <w:sz w:val="24"/>
          <w:szCs w:val="24"/>
        </w:rPr>
        <w:tab/>
      </w:r>
    </w:p>
    <w:p w14:paraId="1841862B" w14:textId="77777777" w:rsidR="00F51D06" w:rsidRDefault="00F51D06">
      <w:pPr>
        <w:ind w:left="1416"/>
        <w:jc w:val="both"/>
        <w:rPr>
          <w:rFonts w:ascii="Times New Roman" w:hAnsi="Times New Roman"/>
          <w:sz w:val="24"/>
          <w:szCs w:val="24"/>
        </w:rPr>
      </w:pPr>
    </w:p>
    <w:sectPr w:rsidR="00F51D06" w:rsidSect="00545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231"/>
    <w:rsid w:val="00007ACC"/>
    <w:rsid w:val="00057EA6"/>
    <w:rsid w:val="00062704"/>
    <w:rsid w:val="001321E3"/>
    <w:rsid w:val="002E3BD9"/>
    <w:rsid w:val="00451C90"/>
    <w:rsid w:val="004A0D1E"/>
    <w:rsid w:val="0051642F"/>
    <w:rsid w:val="00523D61"/>
    <w:rsid w:val="00545440"/>
    <w:rsid w:val="00602C78"/>
    <w:rsid w:val="006415EB"/>
    <w:rsid w:val="00680019"/>
    <w:rsid w:val="00716D82"/>
    <w:rsid w:val="00786878"/>
    <w:rsid w:val="009D1FB2"/>
    <w:rsid w:val="00A12DBB"/>
    <w:rsid w:val="00AA5231"/>
    <w:rsid w:val="00AD42EC"/>
    <w:rsid w:val="00B46D81"/>
    <w:rsid w:val="00BF6E0A"/>
    <w:rsid w:val="00C139E3"/>
    <w:rsid w:val="00CB0913"/>
    <w:rsid w:val="00DE0BEF"/>
    <w:rsid w:val="00E16182"/>
    <w:rsid w:val="00E93293"/>
    <w:rsid w:val="00EE6B1C"/>
    <w:rsid w:val="00F5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3DFA5"/>
  <w15:chartTrackingRefBased/>
  <w15:docId w15:val="{72FEAF74-F993-41C6-A208-7A063520A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5231"/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Пранович Людмила Викторовна</cp:lastModifiedBy>
  <cp:revision>2</cp:revision>
  <dcterms:created xsi:type="dcterms:W3CDTF">2024-11-13T13:16:00Z</dcterms:created>
  <dcterms:modified xsi:type="dcterms:W3CDTF">2024-11-13T13:16:00Z</dcterms:modified>
</cp:coreProperties>
</file>